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CC00" w14:textId="77777777" w:rsidR="00E22635" w:rsidRDefault="00E22635">
      <w:pPr>
        <w:pStyle w:val="BodyText"/>
        <w:rPr>
          <w:rFonts w:ascii="Times New Roman"/>
          <w:sz w:val="11"/>
        </w:rPr>
      </w:pPr>
    </w:p>
    <w:p w14:paraId="3344EA60" w14:textId="77777777" w:rsidR="00E22635" w:rsidRDefault="00BF35A3">
      <w:pPr>
        <w:pStyle w:val="BodyText"/>
        <w:ind w:left="9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676A49" wp14:editId="726533EE">
            <wp:extent cx="5608320" cy="14874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03E90" w14:textId="77777777" w:rsidR="00E22635" w:rsidRDefault="00E22635">
      <w:pPr>
        <w:pStyle w:val="BodyText"/>
        <w:rPr>
          <w:rFonts w:ascii="Times New Roman"/>
          <w:sz w:val="20"/>
        </w:rPr>
      </w:pPr>
    </w:p>
    <w:p w14:paraId="36CD0469" w14:textId="77777777" w:rsidR="00E22635" w:rsidRDefault="00E22635">
      <w:pPr>
        <w:pStyle w:val="BodyText"/>
        <w:rPr>
          <w:rFonts w:ascii="Times New Roman"/>
          <w:sz w:val="20"/>
        </w:rPr>
      </w:pPr>
    </w:p>
    <w:p w14:paraId="722F11C6" w14:textId="0DF35598" w:rsidR="00E22635" w:rsidRDefault="00BD75A2">
      <w:pPr>
        <w:pStyle w:val="BodyText"/>
        <w:spacing w:before="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862141" wp14:editId="192079F4">
                <wp:simplePos x="0" y="0"/>
                <wp:positionH relativeFrom="page">
                  <wp:posOffset>895350</wp:posOffset>
                </wp:positionH>
                <wp:positionV relativeFrom="paragraph">
                  <wp:posOffset>162560</wp:posOffset>
                </wp:positionV>
                <wp:extent cx="5981700" cy="19050"/>
                <wp:effectExtent l="0" t="0" r="0" b="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9050"/>
                        </a:xfrm>
                        <a:prstGeom prst="rect">
                          <a:avLst/>
                        </a:prstGeom>
                        <a:solidFill>
                          <a:srgbClr val="E3173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42753" id="Rectangle 25" o:spid="_x0000_s1026" style="position:absolute;margin-left:70.5pt;margin-top:12.8pt;width:471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" fillcolor="#e31736" stroked="f">
                <w10:wrap type="topAndBottom" anchorx="page"/>
              </v:rect>
            </w:pict>
          </mc:Fallback>
        </mc:AlternateContent>
      </w:r>
    </w:p>
    <w:p w14:paraId="12C9CCC6" w14:textId="77777777" w:rsidR="00E22635" w:rsidRDefault="00E22635">
      <w:pPr>
        <w:pStyle w:val="BodyText"/>
        <w:rPr>
          <w:rFonts w:ascii="Times New Roman"/>
          <w:sz w:val="20"/>
        </w:rPr>
      </w:pPr>
    </w:p>
    <w:p w14:paraId="62C17483" w14:textId="77777777" w:rsidR="00E22635" w:rsidRDefault="00E22635">
      <w:pPr>
        <w:pStyle w:val="BodyText"/>
        <w:rPr>
          <w:rFonts w:ascii="Times New Roman"/>
          <w:sz w:val="20"/>
        </w:rPr>
      </w:pPr>
    </w:p>
    <w:p w14:paraId="329FA25A" w14:textId="77777777" w:rsidR="00E22635" w:rsidRDefault="00E22635">
      <w:pPr>
        <w:pStyle w:val="BodyText"/>
        <w:rPr>
          <w:rFonts w:ascii="Times New Roman"/>
          <w:sz w:val="20"/>
        </w:rPr>
      </w:pPr>
    </w:p>
    <w:p w14:paraId="31242B97" w14:textId="77777777" w:rsidR="00E22635" w:rsidRDefault="00E22635">
      <w:pPr>
        <w:pStyle w:val="BodyText"/>
        <w:spacing w:before="8"/>
        <w:rPr>
          <w:rFonts w:ascii="Times New Roman"/>
          <w:sz w:val="27"/>
        </w:rPr>
      </w:pPr>
    </w:p>
    <w:p w14:paraId="53A911FA" w14:textId="77777777" w:rsidR="003B4578" w:rsidRDefault="003B4578">
      <w:pPr>
        <w:pStyle w:val="Title"/>
        <w:spacing w:before="84"/>
        <w:rPr>
          <w:lang w:val="es-US"/>
        </w:rPr>
      </w:pPr>
      <w:r>
        <w:rPr>
          <w:lang w:val="es-US"/>
        </w:rPr>
        <w:t>Libro de la matrícula y las cuotas para el</w:t>
      </w:r>
    </w:p>
    <w:p w14:paraId="182380A9" w14:textId="77777777" w:rsidR="00E22635" w:rsidRPr="003B4578" w:rsidRDefault="003B4578">
      <w:pPr>
        <w:pStyle w:val="Title"/>
        <w:spacing w:before="84"/>
        <w:rPr>
          <w:lang w:val="es-US"/>
        </w:rPr>
      </w:pPr>
      <w:r>
        <w:rPr>
          <w:lang w:val="es-US"/>
        </w:rPr>
        <w:t xml:space="preserve">Año académico </w:t>
      </w:r>
      <w:r w:rsidR="00BF35A3" w:rsidRPr="003B4578">
        <w:rPr>
          <w:lang w:val="es-US"/>
        </w:rPr>
        <w:t>2022</w:t>
      </w:r>
      <w:r w:rsidR="00BF35A3" w:rsidRPr="003B4578">
        <w:rPr>
          <w:spacing w:val="-12"/>
          <w:lang w:val="es-US"/>
        </w:rPr>
        <w:t xml:space="preserve"> </w:t>
      </w:r>
      <w:r w:rsidR="00BF35A3" w:rsidRPr="003B4578">
        <w:rPr>
          <w:lang w:val="es-US"/>
        </w:rPr>
        <w:t>–</w:t>
      </w:r>
      <w:r w:rsidR="00BF35A3" w:rsidRPr="003B4578">
        <w:rPr>
          <w:spacing w:val="-11"/>
          <w:lang w:val="es-US"/>
        </w:rPr>
        <w:t xml:space="preserve"> </w:t>
      </w:r>
      <w:r w:rsidR="00BF35A3" w:rsidRPr="003B4578">
        <w:rPr>
          <w:lang w:val="es-US"/>
        </w:rPr>
        <w:t>2023</w:t>
      </w:r>
      <w:r w:rsidR="00BF35A3" w:rsidRPr="003B4578">
        <w:rPr>
          <w:spacing w:val="-11"/>
          <w:lang w:val="es-US"/>
        </w:rPr>
        <w:t xml:space="preserve"> </w:t>
      </w:r>
      <w:r w:rsidRPr="003B4578">
        <w:rPr>
          <w:lang w:val="es-US"/>
        </w:rPr>
        <w:t xml:space="preserve"> y</w:t>
      </w:r>
      <w:r>
        <w:rPr>
          <w:lang w:val="es-US"/>
        </w:rPr>
        <w:t xml:space="preserve"> la </w:t>
      </w:r>
    </w:p>
    <w:p w14:paraId="250B88E5" w14:textId="77777777" w:rsidR="00E22635" w:rsidRPr="003B4578" w:rsidRDefault="003B4578">
      <w:pPr>
        <w:pStyle w:val="Title"/>
        <w:rPr>
          <w:lang w:val="es-US"/>
        </w:rPr>
      </w:pPr>
      <w:r>
        <w:rPr>
          <w:lang w:val="es-US"/>
        </w:rPr>
        <w:t xml:space="preserve">Sesión de verano </w:t>
      </w:r>
      <w:r w:rsidR="00BF35A3" w:rsidRPr="003B4578">
        <w:rPr>
          <w:lang w:val="es-US"/>
        </w:rPr>
        <w:t>2022</w:t>
      </w:r>
      <w:r w:rsidR="00BF35A3" w:rsidRPr="003B4578">
        <w:rPr>
          <w:spacing w:val="-12"/>
          <w:lang w:val="es-US"/>
        </w:rPr>
        <w:t xml:space="preserve"> </w:t>
      </w:r>
    </w:p>
    <w:p w14:paraId="468F8731" w14:textId="77777777" w:rsidR="00E22635" w:rsidRPr="003B4578" w:rsidRDefault="00E22635">
      <w:pPr>
        <w:pStyle w:val="BodyText"/>
        <w:rPr>
          <w:sz w:val="54"/>
          <w:lang w:val="es-US"/>
        </w:rPr>
      </w:pPr>
    </w:p>
    <w:p w14:paraId="0B424004" w14:textId="77777777" w:rsidR="00E22635" w:rsidRPr="003B4578" w:rsidRDefault="00E22635">
      <w:pPr>
        <w:pStyle w:val="BodyText"/>
        <w:rPr>
          <w:sz w:val="54"/>
          <w:lang w:val="es-US"/>
        </w:rPr>
      </w:pPr>
    </w:p>
    <w:p w14:paraId="079E8B6F" w14:textId="77777777" w:rsidR="00E22635" w:rsidRPr="003B4578" w:rsidRDefault="00E22635">
      <w:pPr>
        <w:pStyle w:val="BodyText"/>
        <w:rPr>
          <w:sz w:val="54"/>
          <w:lang w:val="es-US"/>
        </w:rPr>
      </w:pPr>
    </w:p>
    <w:p w14:paraId="6857DAB8" w14:textId="77777777" w:rsidR="00E22635" w:rsidRPr="003B4578" w:rsidRDefault="00E22635">
      <w:pPr>
        <w:pStyle w:val="BodyText"/>
        <w:rPr>
          <w:sz w:val="54"/>
          <w:lang w:val="es-US"/>
        </w:rPr>
      </w:pPr>
    </w:p>
    <w:p w14:paraId="0D6EA3EE" w14:textId="77777777" w:rsidR="00E22635" w:rsidRPr="003B4578" w:rsidRDefault="00E22635">
      <w:pPr>
        <w:pStyle w:val="BodyText"/>
        <w:rPr>
          <w:sz w:val="54"/>
          <w:lang w:val="es-US"/>
        </w:rPr>
      </w:pPr>
    </w:p>
    <w:p w14:paraId="6893A831" w14:textId="77777777" w:rsidR="00E22635" w:rsidRPr="003B4578" w:rsidRDefault="00E22635">
      <w:pPr>
        <w:pStyle w:val="BodyText"/>
        <w:rPr>
          <w:sz w:val="54"/>
          <w:lang w:val="es-US"/>
        </w:rPr>
      </w:pPr>
    </w:p>
    <w:p w14:paraId="03A84BA0" w14:textId="77777777" w:rsidR="00E22635" w:rsidRPr="003B4578" w:rsidRDefault="00E22635">
      <w:pPr>
        <w:pStyle w:val="BodyText"/>
        <w:rPr>
          <w:sz w:val="54"/>
          <w:lang w:val="es-US"/>
        </w:rPr>
      </w:pPr>
    </w:p>
    <w:p w14:paraId="6A69FB36" w14:textId="77777777" w:rsidR="00E22635" w:rsidRPr="003B4578" w:rsidRDefault="00E22635">
      <w:pPr>
        <w:pStyle w:val="BodyText"/>
        <w:rPr>
          <w:sz w:val="54"/>
          <w:lang w:val="es-US"/>
        </w:rPr>
      </w:pPr>
    </w:p>
    <w:p w14:paraId="7ED72865" w14:textId="77777777" w:rsidR="00516D35" w:rsidRDefault="00BF35A3">
      <w:pPr>
        <w:spacing w:line="259" w:lineRule="auto"/>
        <w:ind w:left="124" w:right="25"/>
        <w:rPr>
          <w:sz w:val="28"/>
          <w:lang w:val="es-US"/>
        </w:rPr>
      </w:pPr>
      <w:r w:rsidRPr="00516D35">
        <w:rPr>
          <w:sz w:val="28"/>
          <w:lang w:val="es-US"/>
        </w:rPr>
        <w:t>Adopt</w:t>
      </w:r>
      <w:r w:rsidR="00516D35" w:rsidRPr="00516D35">
        <w:rPr>
          <w:sz w:val="28"/>
          <w:lang w:val="es-US"/>
        </w:rPr>
        <w:t xml:space="preserve">ado por </w:t>
      </w:r>
      <w:r w:rsidRPr="00516D35">
        <w:rPr>
          <w:sz w:val="28"/>
          <w:lang w:val="es-US"/>
        </w:rPr>
        <w:t>e</w:t>
      </w:r>
      <w:r w:rsidR="00516D35" w:rsidRPr="00516D35">
        <w:rPr>
          <w:sz w:val="28"/>
          <w:lang w:val="es-US"/>
        </w:rPr>
        <w:t>l</w:t>
      </w:r>
      <w:r w:rsidRPr="00516D35">
        <w:rPr>
          <w:spacing w:val="-3"/>
          <w:sz w:val="28"/>
          <w:lang w:val="es-US"/>
        </w:rPr>
        <w:t xml:space="preserve"> </w:t>
      </w:r>
      <w:r w:rsidR="00516D35" w:rsidRPr="00516D35">
        <w:rPr>
          <w:spacing w:val="-3"/>
          <w:sz w:val="28"/>
          <w:lang w:val="es-US"/>
        </w:rPr>
        <w:t xml:space="preserve">Consejo de Administración de la Western Oregon University durante la junta </w:t>
      </w:r>
      <w:r w:rsidR="00516D35">
        <w:rPr>
          <w:spacing w:val="-3"/>
          <w:sz w:val="28"/>
          <w:lang w:val="es-US"/>
        </w:rPr>
        <w:t xml:space="preserve">del 20 de abril, </w:t>
      </w:r>
      <w:r w:rsidR="00516D35">
        <w:rPr>
          <w:sz w:val="28"/>
          <w:lang w:val="es-US"/>
        </w:rPr>
        <w:t>2022</w:t>
      </w:r>
      <w:r w:rsidRPr="00516D35">
        <w:rPr>
          <w:sz w:val="28"/>
          <w:lang w:val="es-US"/>
        </w:rPr>
        <w:t xml:space="preserve">. </w:t>
      </w:r>
      <w:r w:rsidR="00516D35" w:rsidRPr="00516D35">
        <w:rPr>
          <w:sz w:val="28"/>
          <w:lang w:val="es-US"/>
        </w:rPr>
        <w:t xml:space="preserve">Todos los libros de matrícula y </w:t>
      </w:r>
      <w:r w:rsidR="00516D35">
        <w:rPr>
          <w:sz w:val="28"/>
          <w:lang w:val="es-US"/>
        </w:rPr>
        <w:t>cuotas</w:t>
      </w:r>
      <w:r w:rsidR="00516D35" w:rsidRPr="00516D35">
        <w:rPr>
          <w:sz w:val="28"/>
          <w:lang w:val="es-US"/>
        </w:rPr>
        <w:t xml:space="preserve"> anteriores quedan anulados, excepto en lo que respecta a los derechos y obligaciones adquiridos o contraídos previamente en ellos.</w:t>
      </w:r>
    </w:p>
    <w:p w14:paraId="1F35AC78" w14:textId="77777777" w:rsidR="00E22635" w:rsidRPr="00516D35" w:rsidRDefault="00E22635">
      <w:pPr>
        <w:spacing w:line="259" w:lineRule="auto"/>
        <w:rPr>
          <w:sz w:val="28"/>
        </w:rPr>
        <w:sectPr w:rsidR="00E22635" w:rsidRPr="00516D35">
          <w:footerReference w:type="default" r:id="rId8"/>
          <w:type w:val="continuous"/>
          <w:pgSz w:w="12240" w:h="15840"/>
          <w:pgMar w:top="1500" w:right="1300" w:bottom="1200" w:left="740" w:header="0" w:footer="1019" w:gutter="0"/>
          <w:pgNumType w:start="1"/>
          <w:cols w:space="720"/>
        </w:sectPr>
      </w:pPr>
    </w:p>
    <w:p w14:paraId="69264225" w14:textId="77777777" w:rsidR="00E22635" w:rsidRPr="00516D35" w:rsidRDefault="00E22635">
      <w:pPr>
        <w:pStyle w:val="BodyText"/>
        <w:rPr>
          <w:sz w:val="20"/>
        </w:rPr>
      </w:pPr>
    </w:p>
    <w:p w14:paraId="7BC47B60" w14:textId="77777777" w:rsidR="00E22635" w:rsidRPr="00516D35" w:rsidRDefault="00E22635">
      <w:pPr>
        <w:pStyle w:val="BodyText"/>
        <w:spacing w:before="9"/>
        <w:rPr>
          <w:sz w:val="18"/>
        </w:rPr>
      </w:pPr>
    </w:p>
    <w:tbl>
      <w:tblPr>
        <w:tblW w:w="0" w:type="auto"/>
        <w:tblInd w:w="73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1722"/>
        <w:gridCol w:w="1888"/>
        <w:gridCol w:w="2064"/>
        <w:gridCol w:w="1793"/>
      </w:tblGrid>
      <w:tr w:rsidR="00E22635" w14:paraId="1EDDF5BF" w14:textId="77777777">
        <w:trPr>
          <w:trHeight w:val="316"/>
        </w:trPr>
        <w:tc>
          <w:tcPr>
            <w:tcW w:w="1864" w:type="dxa"/>
            <w:vMerge w:val="restart"/>
          </w:tcPr>
          <w:p w14:paraId="3BBE0E55" w14:textId="77777777" w:rsidR="00E22635" w:rsidRDefault="00BF35A3" w:rsidP="00516D35">
            <w:pPr>
              <w:pStyle w:val="TableParagraph"/>
              <w:spacing w:before="174"/>
              <w:ind w:left="51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</w:t>
            </w:r>
            <w:r w:rsidR="00516D35">
              <w:rPr>
                <w:b/>
                <w:spacing w:val="-2"/>
                <w:sz w:val="24"/>
              </w:rPr>
              <w:t>éditos</w:t>
            </w:r>
          </w:p>
        </w:tc>
        <w:tc>
          <w:tcPr>
            <w:tcW w:w="5674" w:type="dxa"/>
            <w:gridSpan w:val="3"/>
            <w:shd w:val="clear" w:color="auto" w:fill="3A3737"/>
          </w:tcPr>
          <w:p w14:paraId="0538A17C" w14:textId="77777777" w:rsidR="00E22635" w:rsidRDefault="00516D35" w:rsidP="00516D35">
            <w:pPr>
              <w:pStyle w:val="TableParagraph"/>
              <w:ind w:left="1975" w:right="194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Subgraduado</w:t>
            </w:r>
          </w:p>
        </w:tc>
        <w:tc>
          <w:tcPr>
            <w:tcW w:w="1793" w:type="dxa"/>
            <w:vMerge w:val="restart"/>
            <w:shd w:val="clear" w:color="auto" w:fill="3A3737"/>
          </w:tcPr>
          <w:p w14:paraId="6897B3EA" w14:textId="77777777" w:rsidR="00E22635" w:rsidRDefault="00516D35" w:rsidP="00516D35">
            <w:pPr>
              <w:pStyle w:val="TableParagraph"/>
              <w:spacing w:before="174"/>
              <w:ind w:left="368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Posgrado</w:t>
            </w:r>
          </w:p>
        </w:tc>
      </w:tr>
      <w:tr w:rsidR="00E22635" w14:paraId="196648D6" w14:textId="77777777">
        <w:trPr>
          <w:trHeight w:val="317"/>
        </w:trPr>
        <w:tc>
          <w:tcPr>
            <w:tcW w:w="1864" w:type="dxa"/>
            <w:vMerge/>
            <w:tcBorders>
              <w:top w:val="nil"/>
            </w:tcBorders>
          </w:tcPr>
          <w:p w14:paraId="44295CC7" w14:textId="77777777" w:rsidR="00E22635" w:rsidRDefault="00E22635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shd w:val="clear" w:color="auto" w:fill="D0CECE"/>
          </w:tcPr>
          <w:p w14:paraId="01D92792" w14:textId="77777777" w:rsidR="00E22635" w:rsidRPr="00516D35" w:rsidRDefault="00BF35A3">
            <w:pPr>
              <w:pStyle w:val="TableParagraph"/>
              <w:ind w:left="341" w:right="313"/>
              <w:rPr>
                <w:b/>
              </w:rPr>
            </w:pPr>
            <w:r w:rsidRPr="00516D35">
              <w:rPr>
                <w:b/>
                <w:spacing w:val="-2"/>
              </w:rPr>
              <w:t>Resident</w:t>
            </w:r>
            <w:r w:rsidR="00516D35" w:rsidRPr="00516D35">
              <w:rPr>
                <w:b/>
                <w:spacing w:val="-2"/>
              </w:rPr>
              <w:t>e</w:t>
            </w:r>
          </w:p>
        </w:tc>
        <w:tc>
          <w:tcPr>
            <w:tcW w:w="1888" w:type="dxa"/>
            <w:shd w:val="clear" w:color="auto" w:fill="D0CECE"/>
          </w:tcPr>
          <w:p w14:paraId="02CFC763" w14:textId="77777777" w:rsidR="00E22635" w:rsidRPr="00516D35" w:rsidRDefault="00BF35A3">
            <w:pPr>
              <w:pStyle w:val="TableParagraph"/>
              <w:ind w:left="278" w:right="249"/>
              <w:rPr>
                <w:b/>
              </w:rPr>
            </w:pPr>
            <w:r w:rsidRPr="00516D35">
              <w:rPr>
                <w:b/>
                <w:spacing w:val="-2"/>
              </w:rPr>
              <w:t>WUE/Texas</w:t>
            </w:r>
          </w:p>
        </w:tc>
        <w:tc>
          <w:tcPr>
            <w:tcW w:w="2064" w:type="dxa"/>
            <w:shd w:val="clear" w:color="auto" w:fill="D0CECE"/>
          </w:tcPr>
          <w:p w14:paraId="7820CF0C" w14:textId="77777777" w:rsidR="00E22635" w:rsidRPr="00516D35" w:rsidRDefault="00516D35">
            <w:pPr>
              <w:pStyle w:val="TableParagraph"/>
              <w:ind w:left="243" w:right="215"/>
              <w:rPr>
                <w:b/>
              </w:rPr>
            </w:pPr>
            <w:r w:rsidRPr="00516D35">
              <w:rPr>
                <w:b/>
                <w:spacing w:val="-2"/>
              </w:rPr>
              <w:t>No</w:t>
            </w:r>
            <w:r>
              <w:rPr>
                <w:b/>
                <w:spacing w:val="-2"/>
              </w:rPr>
              <w:t>-r</w:t>
            </w:r>
            <w:r w:rsidR="00BF35A3" w:rsidRPr="00516D35">
              <w:rPr>
                <w:b/>
                <w:spacing w:val="-2"/>
              </w:rPr>
              <w:t>esident</w:t>
            </w:r>
            <w:r w:rsidRPr="00516D35">
              <w:rPr>
                <w:b/>
                <w:spacing w:val="-2"/>
              </w:rPr>
              <w:t>e</w:t>
            </w:r>
          </w:p>
        </w:tc>
        <w:tc>
          <w:tcPr>
            <w:tcW w:w="1793" w:type="dxa"/>
            <w:vMerge/>
            <w:tcBorders>
              <w:top w:val="nil"/>
            </w:tcBorders>
            <w:shd w:val="clear" w:color="auto" w:fill="3A3737"/>
          </w:tcPr>
          <w:p w14:paraId="1DB3E509" w14:textId="77777777" w:rsidR="00E22635" w:rsidRDefault="00E22635">
            <w:pPr>
              <w:rPr>
                <w:sz w:val="2"/>
                <w:szCs w:val="2"/>
              </w:rPr>
            </w:pPr>
          </w:p>
        </w:tc>
      </w:tr>
      <w:tr w:rsidR="00E22635" w14:paraId="293736A1" w14:textId="77777777">
        <w:trPr>
          <w:trHeight w:val="316"/>
        </w:trPr>
        <w:tc>
          <w:tcPr>
            <w:tcW w:w="1864" w:type="dxa"/>
          </w:tcPr>
          <w:p w14:paraId="040506EC" w14:textId="77777777" w:rsidR="00E22635" w:rsidRDefault="00BF35A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14:paraId="4FE742A8" w14:textId="77777777" w:rsidR="00E22635" w:rsidRDefault="00BF35A3">
            <w:pPr>
              <w:pStyle w:val="TableParagraph"/>
              <w:ind w:left="341" w:right="312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1888" w:type="dxa"/>
          </w:tcPr>
          <w:p w14:paraId="75F50656" w14:textId="77777777" w:rsidR="00E22635" w:rsidRDefault="00BF35A3">
            <w:pPr>
              <w:pStyle w:val="TableParagraph"/>
              <w:ind w:left="277" w:right="249"/>
              <w:rPr>
                <w:sz w:val="24"/>
              </w:rPr>
            </w:pPr>
            <w:r>
              <w:rPr>
                <w:spacing w:val="-5"/>
                <w:sz w:val="24"/>
              </w:rPr>
              <w:t>291</w:t>
            </w:r>
          </w:p>
        </w:tc>
        <w:tc>
          <w:tcPr>
            <w:tcW w:w="2064" w:type="dxa"/>
          </w:tcPr>
          <w:p w14:paraId="5401133E" w14:textId="77777777" w:rsidR="00E22635" w:rsidRDefault="00BF35A3">
            <w:pPr>
              <w:pStyle w:val="TableParagraph"/>
              <w:ind w:left="243" w:right="215"/>
              <w:rPr>
                <w:sz w:val="24"/>
              </w:rPr>
            </w:pPr>
            <w:r>
              <w:rPr>
                <w:spacing w:val="-5"/>
                <w:sz w:val="24"/>
              </w:rPr>
              <w:t>638</w:t>
            </w:r>
          </w:p>
        </w:tc>
        <w:tc>
          <w:tcPr>
            <w:tcW w:w="1793" w:type="dxa"/>
          </w:tcPr>
          <w:p w14:paraId="484C110F" w14:textId="77777777" w:rsidR="00E22635" w:rsidRDefault="00BF35A3">
            <w:pPr>
              <w:pStyle w:val="TableParagraph"/>
              <w:ind w:left="577" w:right="553"/>
              <w:rPr>
                <w:sz w:val="24"/>
              </w:rPr>
            </w:pPr>
            <w:r>
              <w:rPr>
                <w:spacing w:val="-5"/>
                <w:sz w:val="24"/>
              </w:rPr>
              <w:t>460</w:t>
            </w:r>
          </w:p>
        </w:tc>
      </w:tr>
      <w:tr w:rsidR="00E22635" w14:paraId="1BD62545" w14:textId="77777777">
        <w:trPr>
          <w:trHeight w:val="317"/>
        </w:trPr>
        <w:tc>
          <w:tcPr>
            <w:tcW w:w="1864" w:type="dxa"/>
          </w:tcPr>
          <w:p w14:paraId="46379195" w14:textId="77777777" w:rsidR="00E22635" w:rsidRDefault="00BF35A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2" w:type="dxa"/>
          </w:tcPr>
          <w:p w14:paraId="5CD8EBD3" w14:textId="77777777" w:rsidR="00E22635" w:rsidRDefault="00BF35A3">
            <w:pPr>
              <w:pStyle w:val="TableParagraph"/>
              <w:ind w:left="341" w:right="313"/>
              <w:rPr>
                <w:sz w:val="24"/>
              </w:rPr>
            </w:pPr>
            <w:r>
              <w:rPr>
                <w:spacing w:val="-5"/>
                <w:sz w:val="24"/>
              </w:rPr>
              <w:t>388</w:t>
            </w:r>
          </w:p>
        </w:tc>
        <w:tc>
          <w:tcPr>
            <w:tcW w:w="1888" w:type="dxa"/>
          </w:tcPr>
          <w:p w14:paraId="08DBF0AC" w14:textId="77777777" w:rsidR="00E22635" w:rsidRDefault="00BF35A3">
            <w:pPr>
              <w:pStyle w:val="TableParagraph"/>
              <w:ind w:left="276" w:right="249"/>
              <w:rPr>
                <w:sz w:val="24"/>
              </w:rPr>
            </w:pPr>
            <w:r>
              <w:rPr>
                <w:spacing w:val="-5"/>
                <w:sz w:val="24"/>
              </w:rPr>
              <w:t>582</w:t>
            </w:r>
          </w:p>
        </w:tc>
        <w:tc>
          <w:tcPr>
            <w:tcW w:w="2064" w:type="dxa"/>
          </w:tcPr>
          <w:p w14:paraId="78ACA2FD" w14:textId="77777777" w:rsidR="00E22635" w:rsidRDefault="00BF35A3">
            <w:pPr>
              <w:pStyle w:val="TableParagraph"/>
              <w:ind w:left="242" w:right="215"/>
              <w:rPr>
                <w:sz w:val="24"/>
              </w:rPr>
            </w:pPr>
            <w:r>
              <w:rPr>
                <w:spacing w:val="-2"/>
                <w:sz w:val="24"/>
              </w:rPr>
              <w:t>1,276</w:t>
            </w:r>
          </w:p>
        </w:tc>
        <w:tc>
          <w:tcPr>
            <w:tcW w:w="1793" w:type="dxa"/>
          </w:tcPr>
          <w:p w14:paraId="11F5C012" w14:textId="77777777" w:rsidR="00E22635" w:rsidRDefault="00BF35A3">
            <w:pPr>
              <w:pStyle w:val="TableParagraph"/>
              <w:ind w:left="577" w:right="553"/>
              <w:rPr>
                <w:sz w:val="24"/>
              </w:rPr>
            </w:pPr>
            <w:r>
              <w:rPr>
                <w:spacing w:val="-5"/>
                <w:sz w:val="24"/>
              </w:rPr>
              <w:t>920</w:t>
            </w:r>
          </w:p>
        </w:tc>
      </w:tr>
      <w:tr w:rsidR="00E22635" w14:paraId="5A403041" w14:textId="77777777">
        <w:trPr>
          <w:trHeight w:val="316"/>
        </w:trPr>
        <w:tc>
          <w:tcPr>
            <w:tcW w:w="1864" w:type="dxa"/>
          </w:tcPr>
          <w:p w14:paraId="01607A6C" w14:textId="77777777" w:rsidR="00E22635" w:rsidRDefault="00BF35A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2" w:type="dxa"/>
          </w:tcPr>
          <w:p w14:paraId="6D45371B" w14:textId="77777777" w:rsidR="00E22635" w:rsidRDefault="00BF35A3">
            <w:pPr>
              <w:pStyle w:val="TableParagraph"/>
              <w:ind w:left="341" w:right="313"/>
              <w:rPr>
                <w:sz w:val="24"/>
              </w:rPr>
            </w:pPr>
            <w:r>
              <w:rPr>
                <w:spacing w:val="-5"/>
                <w:sz w:val="24"/>
              </w:rPr>
              <w:t>582</w:t>
            </w:r>
          </w:p>
        </w:tc>
        <w:tc>
          <w:tcPr>
            <w:tcW w:w="1888" w:type="dxa"/>
          </w:tcPr>
          <w:p w14:paraId="135FF7A8" w14:textId="77777777" w:rsidR="00E22635" w:rsidRDefault="00BF35A3">
            <w:pPr>
              <w:pStyle w:val="TableParagraph"/>
              <w:ind w:left="275" w:right="249"/>
              <w:rPr>
                <w:sz w:val="24"/>
              </w:rPr>
            </w:pPr>
            <w:r>
              <w:rPr>
                <w:spacing w:val="-5"/>
                <w:sz w:val="24"/>
              </w:rPr>
              <w:t>873</w:t>
            </w:r>
          </w:p>
        </w:tc>
        <w:tc>
          <w:tcPr>
            <w:tcW w:w="2064" w:type="dxa"/>
          </w:tcPr>
          <w:p w14:paraId="63AC95D0" w14:textId="77777777" w:rsidR="00E22635" w:rsidRDefault="00BF35A3">
            <w:pPr>
              <w:pStyle w:val="TableParagraph"/>
              <w:ind w:left="241" w:right="215"/>
              <w:rPr>
                <w:sz w:val="24"/>
              </w:rPr>
            </w:pPr>
            <w:r>
              <w:rPr>
                <w:spacing w:val="-2"/>
                <w:sz w:val="24"/>
              </w:rPr>
              <w:t>1,914</w:t>
            </w:r>
          </w:p>
        </w:tc>
        <w:tc>
          <w:tcPr>
            <w:tcW w:w="1793" w:type="dxa"/>
          </w:tcPr>
          <w:p w14:paraId="6EFC25BA" w14:textId="77777777" w:rsidR="00E22635" w:rsidRDefault="00BF35A3">
            <w:pPr>
              <w:pStyle w:val="TableParagraph"/>
              <w:ind w:left="577" w:right="554"/>
              <w:rPr>
                <w:sz w:val="24"/>
              </w:rPr>
            </w:pPr>
            <w:r>
              <w:rPr>
                <w:spacing w:val="-2"/>
                <w:sz w:val="24"/>
              </w:rPr>
              <w:t>1,380</w:t>
            </w:r>
          </w:p>
        </w:tc>
      </w:tr>
      <w:tr w:rsidR="00E22635" w14:paraId="1BD24B75" w14:textId="77777777">
        <w:trPr>
          <w:trHeight w:val="317"/>
        </w:trPr>
        <w:tc>
          <w:tcPr>
            <w:tcW w:w="1864" w:type="dxa"/>
          </w:tcPr>
          <w:p w14:paraId="6B8805CD" w14:textId="77777777" w:rsidR="00E22635" w:rsidRDefault="00BF35A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2" w:type="dxa"/>
          </w:tcPr>
          <w:p w14:paraId="5C5381A8" w14:textId="77777777" w:rsidR="00E22635" w:rsidRDefault="00BF35A3">
            <w:pPr>
              <w:pStyle w:val="TableParagraph"/>
              <w:ind w:left="341" w:right="313"/>
              <w:rPr>
                <w:sz w:val="24"/>
              </w:rPr>
            </w:pPr>
            <w:r>
              <w:rPr>
                <w:spacing w:val="-5"/>
                <w:sz w:val="24"/>
              </w:rPr>
              <w:t>776</w:t>
            </w:r>
          </w:p>
        </w:tc>
        <w:tc>
          <w:tcPr>
            <w:tcW w:w="1888" w:type="dxa"/>
          </w:tcPr>
          <w:p w14:paraId="0AA1F15C" w14:textId="77777777" w:rsidR="00E22635" w:rsidRDefault="00BF35A3">
            <w:pPr>
              <w:pStyle w:val="TableParagraph"/>
              <w:ind w:left="275" w:right="249"/>
              <w:rPr>
                <w:sz w:val="24"/>
              </w:rPr>
            </w:pPr>
            <w:r>
              <w:rPr>
                <w:spacing w:val="-2"/>
                <w:sz w:val="24"/>
              </w:rPr>
              <w:t>1,164</w:t>
            </w:r>
          </w:p>
        </w:tc>
        <w:tc>
          <w:tcPr>
            <w:tcW w:w="2064" w:type="dxa"/>
          </w:tcPr>
          <w:p w14:paraId="01B51C69" w14:textId="77777777" w:rsidR="00E22635" w:rsidRDefault="00BF35A3">
            <w:pPr>
              <w:pStyle w:val="TableParagraph"/>
              <w:ind w:left="241" w:right="215"/>
              <w:rPr>
                <w:sz w:val="24"/>
              </w:rPr>
            </w:pPr>
            <w:r>
              <w:rPr>
                <w:spacing w:val="-2"/>
                <w:sz w:val="24"/>
              </w:rPr>
              <w:t>2,552</w:t>
            </w:r>
          </w:p>
        </w:tc>
        <w:tc>
          <w:tcPr>
            <w:tcW w:w="1793" w:type="dxa"/>
          </w:tcPr>
          <w:p w14:paraId="1C0F8E49" w14:textId="77777777" w:rsidR="00E22635" w:rsidRDefault="00BF35A3">
            <w:pPr>
              <w:pStyle w:val="TableParagraph"/>
              <w:ind w:left="577" w:right="554"/>
              <w:rPr>
                <w:sz w:val="24"/>
              </w:rPr>
            </w:pPr>
            <w:r>
              <w:rPr>
                <w:spacing w:val="-2"/>
                <w:sz w:val="24"/>
              </w:rPr>
              <w:t>1,840</w:t>
            </w:r>
          </w:p>
        </w:tc>
      </w:tr>
      <w:tr w:rsidR="00E22635" w14:paraId="63C6529D" w14:textId="77777777">
        <w:trPr>
          <w:trHeight w:val="316"/>
        </w:trPr>
        <w:tc>
          <w:tcPr>
            <w:tcW w:w="1864" w:type="dxa"/>
          </w:tcPr>
          <w:p w14:paraId="6DA5962D" w14:textId="77777777" w:rsidR="00E22635" w:rsidRDefault="00BF35A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2" w:type="dxa"/>
          </w:tcPr>
          <w:p w14:paraId="047F31EA" w14:textId="77777777" w:rsidR="00E22635" w:rsidRDefault="00BF35A3">
            <w:pPr>
              <w:pStyle w:val="TableParagraph"/>
              <w:ind w:left="341" w:right="313"/>
              <w:rPr>
                <w:sz w:val="24"/>
              </w:rPr>
            </w:pPr>
            <w:r>
              <w:rPr>
                <w:spacing w:val="-5"/>
                <w:sz w:val="24"/>
              </w:rPr>
              <w:t>970</w:t>
            </w:r>
          </w:p>
        </w:tc>
        <w:tc>
          <w:tcPr>
            <w:tcW w:w="1888" w:type="dxa"/>
          </w:tcPr>
          <w:p w14:paraId="1EAA9156" w14:textId="77777777" w:rsidR="00E22635" w:rsidRDefault="00BF35A3">
            <w:pPr>
              <w:pStyle w:val="TableParagraph"/>
              <w:ind w:left="275" w:right="249"/>
              <w:rPr>
                <w:sz w:val="24"/>
              </w:rPr>
            </w:pPr>
            <w:r>
              <w:rPr>
                <w:spacing w:val="-2"/>
                <w:sz w:val="24"/>
              </w:rPr>
              <w:t>1,455</w:t>
            </w:r>
          </w:p>
        </w:tc>
        <w:tc>
          <w:tcPr>
            <w:tcW w:w="2064" w:type="dxa"/>
          </w:tcPr>
          <w:p w14:paraId="109653FB" w14:textId="77777777" w:rsidR="00E22635" w:rsidRDefault="00BF35A3">
            <w:pPr>
              <w:pStyle w:val="TableParagraph"/>
              <w:ind w:left="241" w:right="215"/>
              <w:rPr>
                <w:sz w:val="24"/>
              </w:rPr>
            </w:pPr>
            <w:r>
              <w:rPr>
                <w:spacing w:val="-2"/>
                <w:sz w:val="24"/>
              </w:rPr>
              <w:t>3,190</w:t>
            </w:r>
          </w:p>
        </w:tc>
        <w:tc>
          <w:tcPr>
            <w:tcW w:w="1793" w:type="dxa"/>
          </w:tcPr>
          <w:p w14:paraId="72207F73" w14:textId="77777777" w:rsidR="00E22635" w:rsidRDefault="00BF35A3">
            <w:pPr>
              <w:pStyle w:val="TableParagraph"/>
              <w:ind w:left="577" w:right="554"/>
              <w:rPr>
                <w:sz w:val="24"/>
              </w:rPr>
            </w:pPr>
            <w:r>
              <w:rPr>
                <w:spacing w:val="-2"/>
                <w:sz w:val="24"/>
              </w:rPr>
              <w:t>2,300</w:t>
            </w:r>
          </w:p>
        </w:tc>
      </w:tr>
      <w:tr w:rsidR="00E22635" w14:paraId="3031EB16" w14:textId="77777777">
        <w:trPr>
          <w:trHeight w:val="317"/>
        </w:trPr>
        <w:tc>
          <w:tcPr>
            <w:tcW w:w="1864" w:type="dxa"/>
          </w:tcPr>
          <w:p w14:paraId="4A5C4A58" w14:textId="77777777" w:rsidR="00E22635" w:rsidRDefault="00BF35A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2" w:type="dxa"/>
          </w:tcPr>
          <w:p w14:paraId="519CEEBB" w14:textId="77777777" w:rsidR="00E22635" w:rsidRDefault="00BF35A3">
            <w:pPr>
              <w:pStyle w:val="TableParagraph"/>
              <w:ind w:left="341" w:right="313"/>
              <w:rPr>
                <w:sz w:val="24"/>
              </w:rPr>
            </w:pPr>
            <w:r>
              <w:rPr>
                <w:spacing w:val="-2"/>
                <w:sz w:val="24"/>
              </w:rPr>
              <w:t>1,164</w:t>
            </w:r>
          </w:p>
        </w:tc>
        <w:tc>
          <w:tcPr>
            <w:tcW w:w="1888" w:type="dxa"/>
          </w:tcPr>
          <w:p w14:paraId="0C7F50D5" w14:textId="77777777" w:rsidR="00E22635" w:rsidRDefault="00BF35A3">
            <w:pPr>
              <w:pStyle w:val="TableParagraph"/>
              <w:ind w:left="276" w:right="249"/>
              <w:rPr>
                <w:sz w:val="24"/>
              </w:rPr>
            </w:pPr>
            <w:r>
              <w:rPr>
                <w:spacing w:val="-2"/>
                <w:sz w:val="24"/>
              </w:rPr>
              <w:t>1,746</w:t>
            </w:r>
          </w:p>
        </w:tc>
        <w:tc>
          <w:tcPr>
            <w:tcW w:w="2064" w:type="dxa"/>
          </w:tcPr>
          <w:p w14:paraId="0B4CA724" w14:textId="77777777" w:rsidR="00E22635" w:rsidRDefault="00BF35A3">
            <w:pPr>
              <w:pStyle w:val="TableParagraph"/>
              <w:ind w:left="241" w:right="215"/>
              <w:rPr>
                <w:sz w:val="24"/>
              </w:rPr>
            </w:pPr>
            <w:r>
              <w:rPr>
                <w:spacing w:val="-2"/>
                <w:sz w:val="24"/>
              </w:rPr>
              <w:t>3,828</w:t>
            </w:r>
          </w:p>
        </w:tc>
        <w:tc>
          <w:tcPr>
            <w:tcW w:w="1793" w:type="dxa"/>
          </w:tcPr>
          <w:p w14:paraId="16B4C68E" w14:textId="77777777" w:rsidR="00E22635" w:rsidRDefault="00BF35A3">
            <w:pPr>
              <w:pStyle w:val="TableParagraph"/>
              <w:ind w:left="577" w:right="554"/>
              <w:rPr>
                <w:sz w:val="24"/>
              </w:rPr>
            </w:pPr>
            <w:r>
              <w:rPr>
                <w:spacing w:val="-2"/>
                <w:sz w:val="24"/>
              </w:rPr>
              <w:t>2,760</w:t>
            </w:r>
          </w:p>
        </w:tc>
      </w:tr>
      <w:tr w:rsidR="00E22635" w14:paraId="3E95CECC" w14:textId="77777777">
        <w:trPr>
          <w:trHeight w:val="316"/>
        </w:trPr>
        <w:tc>
          <w:tcPr>
            <w:tcW w:w="1864" w:type="dxa"/>
          </w:tcPr>
          <w:p w14:paraId="061478FF" w14:textId="77777777" w:rsidR="00E22635" w:rsidRDefault="00BF35A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2" w:type="dxa"/>
          </w:tcPr>
          <w:p w14:paraId="5A72857C" w14:textId="77777777" w:rsidR="00E22635" w:rsidRDefault="00BF35A3">
            <w:pPr>
              <w:pStyle w:val="TableParagraph"/>
              <w:ind w:left="341" w:right="313"/>
              <w:rPr>
                <w:sz w:val="24"/>
              </w:rPr>
            </w:pPr>
            <w:r>
              <w:rPr>
                <w:spacing w:val="-2"/>
                <w:sz w:val="24"/>
              </w:rPr>
              <w:t>1,358</w:t>
            </w:r>
          </w:p>
        </w:tc>
        <w:tc>
          <w:tcPr>
            <w:tcW w:w="1888" w:type="dxa"/>
          </w:tcPr>
          <w:p w14:paraId="7677BE62" w14:textId="77777777" w:rsidR="00E22635" w:rsidRDefault="00BF35A3">
            <w:pPr>
              <w:pStyle w:val="TableParagraph"/>
              <w:ind w:left="276" w:right="249"/>
              <w:rPr>
                <w:sz w:val="24"/>
              </w:rPr>
            </w:pPr>
            <w:r>
              <w:rPr>
                <w:spacing w:val="-2"/>
                <w:sz w:val="24"/>
              </w:rPr>
              <w:t>2,037</w:t>
            </w:r>
          </w:p>
        </w:tc>
        <w:tc>
          <w:tcPr>
            <w:tcW w:w="2064" w:type="dxa"/>
          </w:tcPr>
          <w:p w14:paraId="6ACFBBB9" w14:textId="77777777" w:rsidR="00E22635" w:rsidRDefault="00BF35A3">
            <w:pPr>
              <w:pStyle w:val="TableParagraph"/>
              <w:ind w:left="241" w:right="215"/>
              <w:rPr>
                <w:sz w:val="24"/>
              </w:rPr>
            </w:pPr>
            <w:r>
              <w:rPr>
                <w:spacing w:val="-2"/>
                <w:sz w:val="24"/>
              </w:rPr>
              <w:t>4,466</w:t>
            </w:r>
          </w:p>
        </w:tc>
        <w:tc>
          <w:tcPr>
            <w:tcW w:w="1793" w:type="dxa"/>
          </w:tcPr>
          <w:p w14:paraId="3E618771" w14:textId="77777777" w:rsidR="00E22635" w:rsidRDefault="00BF35A3">
            <w:pPr>
              <w:pStyle w:val="TableParagraph"/>
              <w:ind w:left="577" w:right="554"/>
              <w:rPr>
                <w:sz w:val="24"/>
              </w:rPr>
            </w:pPr>
            <w:r>
              <w:rPr>
                <w:spacing w:val="-2"/>
                <w:sz w:val="24"/>
              </w:rPr>
              <w:t>3,220</w:t>
            </w:r>
          </w:p>
        </w:tc>
      </w:tr>
      <w:tr w:rsidR="00E22635" w14:paraId="188EEF03" w14:textId="77777777">
        <w:trPr>
          <w:trHeight w:val="317"/>
        </w:trPr>
        <w:tc>
          <w:tcPr>
            <w:tcW w:w="1864" w:type="dxa"/>
          </w:tcPr>
          <w:p w14:paraId="142B2C4C" w14:textId="77777777" w:rsidR="00E22635" w:rsidRDefault="00BF35A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2" w:type="dxa"/>
          </w:tcPr>
          <w:p w14:paraId="574F1E53" w14:textId="77777777" w:rsidR="00E22635" w:rsidRDefault="00BF35A3">
            <w:pPr>
              <w:pStyle w:val="TableParagraph"/>
              <w:ind w:left="341" w:right="313"/>
              <w:rPr>
                <w:sz w:val="24"/>
              </w:rPr>
            </w:pPr>
            <w:r>
              <w:rPr>
                <w:spacing w:val="-2"/>
                <w:sz w:val="24"/>
              </w:rPr>
              <w:t>1,552</w:t>
            </w:r>
          </w:p>
        </w:tc>
        <w:tc>
          <w:tcPr>
            <w:tcW w:w="1888" w:type="dxa"/>
          </w:tcPr>
          <w:p w14:paraId="114B3145" w14:textId="77777777" w:rsidR="00E22635" w:rsidRDefault="00BF35A3">
            <w:pPr>
              <w:pStyle w:val="TableParagraph"/>
              <w:ind w:left="276" w:right="249"/>
              <w:rPr>
                <w:sz w:val="24"/>
              </w:rPr>
            </w:pPr>
            <w:r>
              <w:rPr>
                <w:spacing w:val="-2"/>
                <w:sz w:val="24"/>
              </w:rPr>
              <w:t>2,328</w:t>
            </w:r>
          </w:p>
        </w:tc>
        <w:tc>
          <w:tcPr>
            <w:tcW w:w="2064" w:type="dxa"/>
          </w:tcPr>
          <w:p w14:paraId="0CADD2C0" w14:textId="77777777" w:rsidR="00E22635" w:rsidRDefault="00BF35A3">
            <w:pPr>
              <w:pStyle w:val="TableParagraph"/>
              <w:ind w:left="241" w:right="215"/>
              <w:rPr>
                <w:sz w:val="24"/>
              </w:rPr>
            </w:pPr>
            <w:r>
              <w:rPr>
                <w:spacing w:val="-2"/>
                <w:sz w:val="24"/>
              </w:rPr>
              <w:t>5,104</w:t>
            </w:r>
          </w:p>
        </w:tc>
        <w:tc>
          <w:tcPr>
            <w:tcW w:w="1793" w:type="dxa"/>
          </w:tcPr>
          <w:p w14:paraId="037AC973" w14:textId="77777777" w:rsidR="00E22635" w:rsidRDefault="00BF35A3">
            <w:pPr>
              <w:pStyle w:val="TableParagraph"/>
              <w:ind w:left="577" w:right="554"/>
              <w:rPr>
                <w:sz w:val="24"/>
              </w:rPr>
            </w:pPr>
            <w:r>
              <w:rPr>
                <w:spacing w:val="-2"/>
                <w:sz w:val="24"/>
              </w:rPr>
              <w:t>3,680</w:t>
            </w:r>
          </w:p>
        </w:tc>
      </w:tr>
      <w:tr w:rsidR="00E22635" w14:paraId="45C8A014" w14:textId="77777777">
        <w:trPr>
          <w:trHeight w:val="316"/>
        </w:trPr>
        <w:tc>
          <w:tcPr>
            <w:tcW w:w="1864" w:type="dxa"/>
          </w:tcPr>
          <w:p w14:paraId="3E73FC57" w14:textId="77777777" w:rsidR="00E22635" w:rsidRDefault="00BF35A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22" w:type="dxa"/>
          </w:tcPr>
          <w:p w14:paraId="02A45C91" w14:textId="77777777" w:rsidR="00E22635" w:rsidRDefault="00BF35A3">
            <w:pPr>
              <w:pStyle w:val="TableParagraph"/>
              <w:ind w:left="341" w:right="313"/>
              <w:rPr>
                <w:sz w:val="24"/>
              </w:rPr>
            </w:pPr>
            <w:r>
              <w:rPr>
                <w:spacing w:val="-2"/>
                <w:sz w:val="24"/>
              </w:rPr>
              <w:t>1,746</w:t>
            </w:r>
          </w:p>
        </w:tc>
        <w:tc>
          <w:tcPr>
            <w:tcW w:w="1888" w:type="dxa"/>
          </w:tcPr>
          <w:p w14:paraId="767FDAAC" w14:textId="77777777" w:rsidR="00E22635" w:rsidRDefault="00BF35A3">
            <w:pPr>
              <w:pStyle w:val="TableParagraph"/>
              <w:ind w:left="276" w:right="249"/>
              <w:rPr>
                <w:sz w:val="24"/>
              </w:rPr>
            </w:pPr>
            <w:r>
              <w:rPr>
                <w:spacing w:val="-2"/>
                <w:sz w:val="24"/>
              </w:rPr>
              <w:t>2,619</w:t>
            </w:r>
          </w:p>
        </w:tc>
        <w:tc>
          <w:tcPr>
            <w:tcW w:w="2064" w:type="dxa"/>
          </w:tcPr>
          <w:p w14:paraId="21F4FAF0" w14:textId="77777777" w:rsidR="00E22635" w:rsidRDefault="00BF35A3">
            <w:pPr>
              <w:pStyle w:val="TableParagraph"/>
              <w:ind w:left="241" w:right="215"/>
              <w:rPr>
                <w:sz w:val="24"/>
              </w:rPr>
            </w:pPr>
            <w:r>
              <w:rPr>
                <w:spacing w:val="-2"/>
                <w:sz w:val="24"/>
              </w:rPr>
              <w:t>5,742</w:t>
            </w:r>
          </w:p>
        </w:tc>
        <w:tc>
          <w:tcPr>
            <w:tcW w:w="1793" w:type="dxa"/>
          </w:tcPr>
          <w:p w14:paraId="4E4B9CBB" w14:textId="77777777" w:rsidR="00E22635" w:rsidRDefault="00BF35A3">
            <w:pPr>
              <w:pStyle w:val="TableParagraph"/>
              <w:ind w:left="577" w:right="554"/>
              <w:rPr>
                <w:sz w:val="24"/>
              </w:rPr>
            </w:pPr>
            <w:r>
              <w:rPr>
                <w:spacing w:val="-2"/>
                <w:sz w:val="24"/>
              </w:rPr>
              <w:t>4,140</w:t>
            </w:r>
          </w:p>
        </w:tc>
      </w:tr>
      <w:tr w:rsidR="00E22635" w14:paraId="1ECEF871" w14:textId="77777777">
        <w:trPr>
          <w:trHeight w:val="318"/>
        </w:trPr>
        <w:tc>
          <w:tcPr>
            <w:tcW w:w="1864" w:type="dxa"/>
          </w:tcPr>
          <w:p w14:paraId="3CB1F98E" w14:textId="77777777" w:rsidR="00E22635" w:rsidRDefault="00BF35A3">
            <w:pPr>
              <w:pStyle w:val="TableParagraph"/>
              <w:ind w:left="782" w:right="7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22" w:type="dxa"/>
          </w:tcPr>
          <w:p w14:paraId="12BF91B5" w14:textId="77777777" w:rsidR="00E22635" w:rsidRDefault="00BF35A3">
            <w:pPr>
              <w:pStyle w:val="TableParagraph"/>
              <w:ind w:left="341" w:right="313"/>
              <w:rPr>
                <w:sz w:val="24"/>
              </w:rPr>
            </w:pPr>
            <w:r>
              <w:rPr>
                <w:spacing w:val="-2"/>
                <w:sz w:val="24"/>
              </w:rPr>
              <w:t>1,940</w:t>
            </w:r>
          </w:p>
        </w:tc>
        <w:tc>
          <w:tcPr>
            <w:tcW w:w="1888" w:type="dxa"/>
          </w:tcPr>
          <w:p w14:paraId="5A458D6A" w14:textId="77777777" w:rsidR="00E22635" w:rsidRDefault="00BF35A3">
            <w:pPr>
              <w:pStyle w:val="TableParagraph"/>
              <w:ind w:left="276" w:right="249"/>
              <w:rPr>
                <w:sz w:val="24"/>
              </w:rPr>
            </w:pPr>
            <w:r>
              <w:rPr>
                <w:spacing w:val="-2"/>
                <w:sz w:val="24"/>
              </w:rPr>
              <w:t>2,910</w:t>
            </w:r>
          </w:p>
        </w:tc>
        <w:tc>
          <w:tcPr>
            <w:tcW w:w="2064" w:type="dxa"/>
          </w:tcPr>
          <w:p w14:paraId="394F1258" w14:textId="77777777" w:rsidR="00E22635" w:rsidRDefault="00BF35A3">
            <w:pPr>
              <w:pStyle w:val="TableParagraph"/>
              <w:ind w:left="241" w:right="215"/>
              <w:rPr>
                <w:sz w:val="24"/>
              </w:rPr>
            </w:pPr>
            <w:r>
              <w:rPr>
                <w:spacing w:val="-2"/>
                <w:sz w:val="24"/>
              </w:rPr>
              <w:t>6,380</w:t>
            </w:r>
          </w:p>
        </w:tc>
        <w:tc>
          <w:tcPr>
            <w:tcW w:w="1793" w:type="dxa"/>
          </w:tcPr>
          <w:p w14:paraId="297F96F5" w14:textId="77777777" w:rsidR="00E22635" w:rsidRDefault="00BF35A3">
            <w:pPr>
              <w:pStyle w:val="TableParagraph"/>
              <w:ind w:left="577" w:right="554"/>
              <w:rPr>
                <w:sz w:val="24"/>
              </w:rPr>
            </w:pPr>
            <w:r>
              <w:rPr>
                <w:spacing w:val="-2"/>
                <w:sz w:val="24"/>
              </w:rPr>
              <w:t>4,600</w:t>
            </w:r>
          </w:p>
        </w:tc>
      </w:tr>
      <w:tr w:rsidR="00E22635" w14:paraId="7F168D27" w14:textId="77777777">
        <w:trPr>
          <w:trHeight w:val="316"/>
        </w:trPr>
        <w:tc>
          <w:tcPr>
            <w:tcW w:w="1864" w:type="dxa"/>
          </w:tcPr>
          <w:p w14:paraId="051DCCD0" w14:textId="77777777" w:rsidR="00E22635" w:rsidRDefault="00BF35A3">
            <w:pPr>
              <w:pStyle w:val="TableParagraph"/>
              <w:ind w:left="782" w:right="75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22" w:type="dxa"/>
          </w:tcPr>
          <w:p w14:paraId="6346FF28" w14:textId="77777777" w:rsidR="00E22635" w:rsidRDefault="00BF35A3">
            <w:pPr>
              <w:pStyle w:val="TableParagraph"/>
              <w:ind w:left="341" w:right="313"/>
              <w:rPr>
                <w:sz w:val="24"/>
              </w:rPr>
            </w:pPr>
            <w:r>
              <w:rPr>
                <w:spacing w:val="-2"/>
                <w:sz w:val="24"/>
              </w:rPr>
              <w:t>2,134</w:t>
            </w:r>
          </w:p>
        </w:tc>
        <w:tc>
          <w:tcPr>
            <w:tcW w:w="1888" w:type="dxa"/>
          </w:tcPr>
          <w:p w14:paraId="35B79931" w14:textId="77777777" w:rsidR="00E22635" w:rsidRDefault="00BF35A3">
            <w:pPr>
              <w:pStyle w:val="TableParagraph"/>
              <w:ind w:left="276" w:right="249"/>
              <w:rPr>
                <w:sz w:val="24"/>
              </w:rPr>
            </w:pPr>
            <w:r>
              <w:rPr>
                <w:spacing w:val="-2"/>
                <w:sz w:val="24"/>
              </w:rPr>
              <w:t>3,201</w:t>
            </w:r>
          </w:p>
        </w:tc>
        <w:tc>
          <w:tcPr>
            <w:tcW w:w="2064" w:type="dxa"/>
          </w:tcPr>
          <w:p w14:paraId="5F7CC9B6" w14:textId="77777777" w:rsidR="00E22635" w:rsidRDefault="00BF35A3">
            <w:pPr>
              <w:pStyle w:val="TableParagraph"/>
              <w:ind w:left="241" w:right="215"/>
              <w:rPr>
                <w:sz w:val="24"/>
              </w:rPr>
            </w:pPr>
            <w:r>
              <w:rPr>
                <w:spacing w:val="-2"/>
                <w:sz w:val="24"/>
              </w:rPr>
              <w:t>7,018</w:t>
            </w:r>
          </w:p>
        </w:tc>
        <w:tc>
          <w:tcPr>
            <w:tcW w:w="1793" w:type="dxa"/>
          </w:tcPr>
          <w:p w14:paraId="51532DF2" w14:textId="77777777" w:rsidR="00E22635" w:rsidRDefault="00BF35A3">
            <w:pPr>
              <w:pStyle w:val="TableParagraph"/>
              <w:ind w:left="577" w:right="554"/>
              <w:rPr>
                <w:sz w:val="24"/>
              </w:rPr>
            </w:pPr>
            <w:r>
              <w:rPr>
                <w:spacing w:val="-2"/>
                <w:sz w:val="24"/>
              </w:rPr>
              <w:t>5,060</w:t>
            </w:r>
          </w:p>
        </w:tc>
      </w:tr>
      <w:tr w:rsidR="00E22635" w14:paraId="1BA3B6A6" w14:textId="77777777">
        <w:trPr>
          <w:trHeight w:val="318"/>
        </w:trPr>
        <w:tc>
          <w:tcPr>
            <w:tcW w:w="1864" w:type="dxa"/>
          </w:tcPr>
          <w:p w14:paraId="1F32151E" w14:textId="77777777" w:rsidR="00E22635" w:rsidRDefault="00BF35A3">
            <w:pPr>
              <w:pStyle w:val="TableParagraph"/>
              <w:ind w:left="782" w:right="75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22" w:type="dxa"/>
          </w:tcPr>
          <w:p w14:paraId="5F60F4CA" w14:textId="77777777" w:rsidR="00E22635" w:rsidRDefault="00BF35A3">
            <w:pPr>
              <w:pStyle w:val="TableParagraph"/>
              <w:ind w:left="341" w:right="313"/>
              <w:rPr>
                <w:sz w:val="24"/>
              </w:rPr>
            </w:pPr>
            <w:r>
              <w:rPr>
                <w:spacing w:val="-2"/>
                <w:sz w:val="24"/>
              </w:rPr>
              <w:t>2,328</w:t>
            </w:r>
          </w:p>
        </w:tc>
        <w:tc>
          <w:tcPr>
            <w:tcW w:w="1888" w:type="dxa"/>
          </w:tcPr>
          <w:p w14:paraId="259BE1DF" w14:textId="77777777" w:rsidR="00E22635" w:rsidRDefault="00BF35A3">
            <w:pPr>
              <w:pStyle w:val="TableParagraph"/>
              <w:ind w:left="276" w:right="249"/>
              <w:rPr>
                <w:sz w:val="24"/>
              </w:rPr>
            </w:pPr>
            <w:r>
              <w:rPr>
                <w:spacing w:val="-2"/>
                <w:sz w:val="24"/>
              </w:rPr>
              <w:t>3,492</w:t>
            </w:r>
          </w:p>
        </w:tc>
        <w:tc>
          <w:tcPr>
            <w:tcW w:w="2064" w:type="dxa"/>
          </w:tcPr>
          <w:p w14:paraId="6834DE7C" w14:textId="77777777" w:rsidR="00E22635" w:rsidRDefault="00BF35A3">
            <w:pPr>
              <w:pStyle w:val="TableParagraph"/>
              <w:ind w:left="241" w:right="215"/>
              <w:rPr>
                <w:sz w:val="24"/>
              </w:rPr>
            </w:pPr>
            <w:r>
              <w:rPr>
                <w:spacing w:val="-2"/>
                <w:sz w:val="24"/>
              </w:rPr>
              <w:t>7,656</w:t>
            </w:r>
          </w:p>
        </w:tc>
        <w:tc>
          <w:tcPr>
            <w:tcW w:w="1793" w:type="dxa"/>
          </w:tcPr>
          <w:p w14:paraId="4F4816E9" w14:textId="77777777" w:rsidR="00E22635" w:rsidRDefault="00BF35A3">
            <w:pPr>
              <w:pStyle w:val="TableParagraph"/>
              <w:ind w:left="577" w:right="554"/>
              <w:rPr>
                <w:sz w:val="24"/>
              </w:rPr>
            </w:pPr>
            <w:r>
              <w:rPr>
                <w:spacing w:val="-2"/>
                <w:sz w:val="24"/>
              </w:rPr>
              <w:t>5,520</w:t>
            </w:r>
          </w:p>
        </w:tc>
      </w:tr>
      <w:tr w:rsidR="00E22635" w14:paraId="53BF7E27" w14:textId="77777777">
        <w:trPr>
          <w:trHeight w:val="316"/>
        </w:trPr>
        <w:tc>
          <w:tcPr>
            <w:tcW w:w="1864" w:type="dxa"/>
          </w:tcPr>
          <w:p w14:paraId="72A2B526" w14:textId="77777777" w:rsidR="00E22635" w:rsidRDefault="00BF35A3">
            <w:pPr>
              <w:pStyle w:val="TableParagraph"/>
              <w:ind w:left="782" w:right="75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22" w:type="dxa"/>
          </w:tcPr>
          <w:p w14:paraId="670C7182" w14:textId="77777777" w:rsidR="00E22635" w:rsidRDefault="00BF35A3">
            <w:pPr>
              <w:pStyle w:val="TableParagraph"/>
              <w:ind w:left="341" w:right="313"/>
              <w:rPr>
                <w:sz w:val="24"/>
              </w:rPr>
            </w:pPr>
            <w:r>
              <w:rPr>
                <w:spacing w:val="-2"/>
                <w:sz w:val="24"/>
              </w:rPr>
              <w:t>2,522</w:t>
            </w:r>
          </w:p>
        </w:tc>
        <w:tc>
          <w:tcPr>
            <w:tcW w:w="1888" w:type="dxa"/>
          </w:tcPr>
          <w:p w14:paraId="636B680F" w14:textId="77777777" w:rsidR="00E22635" w:rsidRDefault="00BF35A3">
            <w:pPr>
              <w:pStyle w:val="TableParagraph"/>
              <w:ind w:left="276" w:right="249"/>
              <w:rPr>
                <w:sz w:val="24"/>
              </w:rPr>
            </w:pPr>
            <w:r>
              <w:rPr>
                <w:spacing w:val="-2"/>
                <w:sz w:val="24"/>
              </w:rPr>
              <w:t>3,783</w:t>
            </w:r>
          </w:p>
        </w:tc>
        <w:tc>
          <w:tcPr>
            <w:tcW w:w="2064" w:type="dxa"/>
          </w:tcPr>
          <w:p w14:paraId="2A83ED81" w14:textId="77777777" w:rsidR="00E22635" w:rsidRDefault="00BF35A3">
            <w:pPr>
              <w:pStyle w:val="TableParagraph"/>
              <w:ind w:left="241" w:right="215"/>
              <w:rPr>
                <w:sz w:val="24"/>
              </w:rPr>
            </w:pPr>
            <w:r>
              <w:rPr>
                <w:spacing w:val="-2"/>
                <w:sz w:val="24"/>
              </w:rPr>
              <w:t>8,294</w:t>
            </w:r>
          </w:p>
        </w:tc>
        <w:tc>
          <w:tcPr>
            <w:tcW w:w="1793" w:type="dxa"/>
          </w:tcPr>
          <w:p w14:paraId="223B307A" w14:textId="77777777" w:rsidR="00E22635" w:rsidRDefault="00BF35A3">
            <w:pPr>
              <w:pStyle w:val="TableParagraph"/>
              <w:ind w:left="577" w:right="554"/>
              <w:rPr>
                <w:sz w:val="24"/>
              </w:rPr>
            </w:pPr>
            <w:r>
              <w:rPr>
                <w:spacing w:val="-2"/>
                <w:sz w:val="24"/>
              </w:rPr>
              <w:t>5,980</w:t>
            </w:r>
          </w:p>
        </w:tc>
      </w:tr>
      <w:tr w:rsidR="00E22635" w14:paraId="438AD56A" w14:textId="77777777">
        <w:trPr>
          <w:trHeight w:val="317"/>
        </w:trPr>
        <w:tc>
          <w:tcPr>
            <w:tcW w:w="1864" w:type="dxa"/>
          </w:tcPr>
          <w:p w14:paraId="74578318" w14:textId="77777777" w:rsidR="00E22635" w:rsidRDefault="00BF35A3">
            <w:pPr>
              <w:pStyle w:val="TableParagraph"/>
              <w:ind w:left="782" w:right="75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22" w:type="dxa"/>
          </w:tcPr>
          <w:p w14:paraId="5C4D2342" w14:textId="77777777" w:rsidR="00E22635" w:rsidRDefault="00BF35A3">
            <w:pPr>
              <w:pStyle w:val="TableParagraph"/>
              <w:ind w:left="341" w:right="313"/>
              <w:rPr>
                <w:sz w:val="24"/>
              </w:rPr>
            </w:pPr>
            <w:r>
              <w:rPr>
                <w:spacing w:val="-2"/>
                <w:sz w:val="24"/>
              </w:rPr>
              <w:t>2,716</w:t>
            </w:r>
          </w:p>
        </w:tc>
        <w:tc>
          <w:tcPr>
            <w:tcW w:w="1888" w:type="dxa"/>
          </w:tcPr>
          <w:p w14:paraId="164E786A" w14:textId="77777777" w:rsidR="00E22635" w:rsidRDefault="00BF35A3">
            <w:pPr>
              <w:pStyle w:val="TableParagraph"/>
              <w:ind w:left="276" w:right="249"/>
              <w:rPr>
                <w:sz w:val="24"/>
              </w:rPr>
            </w:pPr>
            <w:r>
              <w:rPr>
                <w:spacing w:val="-2"/>
                <w:sz w:val="24"/>
              </w:rPr>
              <w:t>4,074</w:t>
            </w:r>
          </w:p>
        </w:tc>
        <w:tc>
          <w:tcPr>
            <w:tcW w:w="2064" w:type="dxa"/>
          </w:tcPr>
          <w:p w14:paraId="5B6E4163" w14:textId="77777777" w:rsidR="00E22635" w:rsidRDefault="00BF35A3">
            <w:pPr>
              <w:pStyle w:val="TableParagraph"/>
              <w:ind w:left="241" w:right="215"/>
              <w:rPr>
                <w:sz w:val="24"/>
              </w:rPr>
            </w:pPr>
            <w:r>
              <w:rPr>
                <w:spacing w:val="-2"/>
                <w:sz w:val="24"/>
              </w:rPr>
              <w:t>8,932</w:t>
            </w:r>
          </w:p>
        </w:tc>
        <w:tc>
          <w:tcPr>
            <w:tcW w:w="1793" w:type="dxa"/>
          </w:tcPr>
          <w:p w14:paraId="2FCF6CBA" w14:textId="77777777" w:rsidR="00E22635" w:rsidRDefault="00BF35A3">
            <w:pPr>
              <w:pStyle w:val="TableParagraph"/>
              <w:ind w:left="577" w:right="554"/>
              <w:rPr>
                <w:sz w:val="24"/>
              </w:rPr>
            </w:pPr>
            <w:r>
              <w:rPr>
                <w:spacing w:val="-2"/>
                <w:sz w:val="24"/>
              </w:rPr>
              <w:t>6,440</w:t>
            </w:r>
          </w:p>
        </w:tc>
      </w:tr>
      <w:tr w:rsidR="00E22635" w14:paraId="0BBACD8D" w14:textId="77777777">
        <w:trPr>
          <w:trHeight w:val="316"/>
        </w:trPr>
        <w:tc>
          <w:tcPr>
            <w:tcW w:w="1864" w:type="dxa"/>
          </w:tcPr>
          <w:p w14:paraId="402A260A" w14:textId="77777777" w:rsidR="00E22635" w:rsidRDefault="00BF35A3">
            <w:pPr>
              <w:pStyle w:val="TableParagraph"/>
              <w:ind w:left="782" w:right="75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22" w:type="dxa"/>
          </w:tcPr>
          <w:p w14:paraId="2C022201" w14:textId="77777777" w:rsidR="00E22635" w:rsidRDefault="00BF35A3">
            <w:pPr>
              <w:pStyle w:val="TableParagraph"/>
              <w:ind w:left="341" w:right="313"/>
              <w:rPr>
                <w:sz w:val="24"/>
              </w:rPr>
            </w:pPr>
            <w:r>
              <w:rPr>
                <w:spacing w:val="-2"/>
                <w:sz w:val="24"/>
              </w:rPr>
              <w:t>2,910</w:t>
            </w:r>
          </w:p>
        </w:tc>
        <w:tc>
          <w:tcPr>
            <w:tcW w:w="1888" w:type="dxa"/>
          </w:tcPr>
          <w:p w14:paraId="68DF4811" w14:textId="77777777" w:rsidR="00E22635" w:rsidRDefault="00BF35A3">
            <w:pPr>
              <w:pStyle w:val="TableParagraph"/>
              <w:ind w:left="276" w:right="249"/>
              <w:rPr>
                <w:sz w:val="24"/>
              </w:rPr>
            </w:pPr>
            <w:r>
              <w:rPr>
                <w:spacing w:val="-2"/>
                <w:sz w:val="24"/>
              </w:rPr>
              <w:t>4,365</w:t>
            </w:r>
          </w:p>
        </w:tc>
        <w:tc>
          <w:tcPr>
            <w:tcW w:w="2064" w:type="dxa"/>
          </w:tcPr>
          <w:p w14:paraId="58DCADDC" w14:textId="77777777" w:rsidR="00E22635" w:rsidRDefault="00BF35A3">
            <w:pPr>
              <w:pStyle w:val="TableParagraph"/>
              <w:ind w:left="241" w:right="215"/>
              <w:rPr>
                <w:sz w:val="24"/>
              </w:rPr>
            </w:pPr>
            <w:r>
              <w:rPr>
                <w:spacing w:val="-2"/>
                <w:sz w:val="24"/>
              </w:rPr>
              <w:t>9,570</w:t>
            </w:r>
          </w:p>
        </w:tc>
        <w:tc>
          <w:tcPr>
            <w:tcW w:w="1793" w:type="dxa"/>
          </w:tcPr>
          <w:p w14:paraId="2506AA2A" w14:textId="77777777" w:rsidR="00E22635" w:rsidRDefault="00BF35A3">
            <w:pPr>
              <w:pStyle w:val="TableParagraph"/>
              <w:ind w:left="577" w:right="554"/>
              <w:rPr>
                <w:sz w:val="24"/>
              </w:rPr>
            </w:pPr>
            <w:r>
              <w:rPr>
                <w:spacing w:val="-2"/>
                <w:sz w:val="24"/>
              </w:rPr>
              <w:t>6,900</w:t>
            </w:r>
          </w:p>
        </w:tc>
      </w:tr>
      <w:tr w:rsidR="00E22635" w14:paraId="3630F505" w14:textId="77777777">
        <w:trPr>
          <w:trHeight w:val="317"/>
        </w:trPr>
        <w:tc>
          <w:tcPr>
            <w:tcW w:w="1864" w:type="dxa"/>
          </w:tcPr>
          <w:p w14:paraId="186C47DB" w14:textId="77777777" w:rsidR="00E22635" w:rsidRDefault="00BF35A3">
            <w:pPr>
              <w:pStyle w:val="TableParagraph"/>
              <w:ind w:left="782" w:right="75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22" w:type="dxa"/>
          </w:tcPr>
          <w:p w14:paraId="0D0D67CA" w14:textId="77777777" w:rsidR="00E22635" w:rsidRDefault="00BF35A3">
            <w:pPr>
              <w:pStyle w:val="TableParagraph"/>
              <w:ind w:left="341" w:right="312"/>
              <w:rPr>
                <w:sz w:val="24"/>
              </w:rPr>
            </w:pPr>
            <w:r>
              <w:rPr>
                <w:spacing w:val="-2"/>
                <w:sz w:val="24"/>
              </w:rPr>
              <w:t>3,104</w:t>
            </w:r>
          </w:p>
        </w:tc>
        <w:tc>
          <w:tcPr>
            <w:tcW w:w="1888" w:type="dxa"/>
          </w:tcPr>
          <w:p w14:paraId="565371F2" w14:textId="77777777" w:rsidR="00E22635" w:rsidRDefault="00BF35A3">
            <w:pPr>
              <w:pStyle w:val="TableParagraph"/>
              <w:ind w:left="277" w:right="249"/>
              <w:rPr>
                <w:sz w:val="24"/>
              </w:rPr>
            </w:pPr>
            <w:r>
              <w:rPr>
                <w:spacing w:val="-2"/>
                <w:sz w:val="24"/>
              </w:rPr>
              <w:t>4,656</w:t>
            </w:r>
          </w:p>
        </w:tc>
        <w:tc>
          <w:tcPr>
            <w:tcW w:w="2064" w:type="dxa"/>
          </w:tcPr>
          <w:p w14:paraId="5A472847" w14:textId="77777777" w:rsidR="00E22635" w:rsidRDefault="00BF35A3">
            <w:pPr>
              <w:pStyle w:val="TableParagraph"/>
              <w:ind w:left="242" w:right="215"/>
              <w:rPr>
                <w:sz w:val="24"/>
              </w:rPr>
            </w:pPr>
            <w:r>
              <w:rPr>
                <w:spacing w:val="-2"/>
                <w:sz w:val="24"/>
              </w:rPr>
              <w:t>10,208</w:t>
            </w:r>
          </w:p>
        </w:tc>
        <w:tc>
          <w:tcPr>
            <w:tcW w:w="1793" w:type="dxa"/>
          </w:tcPr>
          <w:p w14:paraId="76E1240D" w14:textId="77777777" w:rsidR="00E22635" w:rsidRDefault="00BF35A3">
            <w:pPr>
              <w:pStyle w:val="TableParagraph"/>
              <w:ind w:left="576" w:right="554"/>
              <w:rPr>
                <w:sz w:val="24"/>
              </w:rPr>
            </w:pPr>
            <w:r>
              <w:rPr>
                <w:spacing w:val="-2"/>
                <w:sz w:val="24"/>
              </w:rPr>
              <w:t>7,360</w:t>
            </w:r>
          </w:p>
        </w:tc>
      </w:tr>
      <w:tr w:rsidR="00E22635" w14:paraId="47482A50" w14:textId="77777777">
        <w:trPr>
          <w:trHeight w:val="316"/>
        </w:trPr>
        <w:tc>
          <w:tcPr>
            <w:tcW w:w="1864" w:type="dxa"/>
          </w:tcPr>
          <w:p w14:paraId="0F3482AF" w14:textId="77777777" w:rsidR="00E22635" w:rsidRDefault="00BF35A3">
            <w:pPr>
              <w:pStyle w:val="TableParagraph"/>
              <w:ind w:left="782" w:right="75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22" w:type="dxa"/>
          </w:tcPr>
          <w:p w14:paraId="6C861A16" w14:textId="77777777" w:rsidR="00E22635" w:rsidRDefault="00BF35A3">
            <w:pPr>
              <w:pStyle w:val="TableParagraph"/>
              <w:ind w:left="341" w:right="312"/>
              <w:rPr>
                <w:sz w:val="24"/>
              </w:rPr>
            </w:pPr>
            <w:r>
              <w:rPr>
                <w:spacing w:val="-2"/>
                <w:sz w:val="24"/>
              </w:rPr>
              <w:t>3,298</w:t>
            </w:r>
          </w:p>
        </w:tc>
        <w:tc>
          <w:tcPr>
            <w:tcW w:w="1888" w:type="dxa"/>
          </w:tcPr>
          <w:p w14:paraId="6FA3A5C4" w14:textId="77777777" w:rsidR="00E22635" w:rsidRDefault="00BF35A3">
            <w:pPr>
              <w:pStyle w:val="TableParagraph"/>
              <w:ind w:left="277" w:right="249"/>
              <w:rPr>
                <w:sz w:val="24"/>
              </w:rPr>
            </w:pPr>
            <w:r>
              <w:rPr>
                <w:spacing w:val="-2"/>
                <w:sz w:val="24"/>
              </w:rPr>
              <w:t>4,947</w:t>
            </w:r>
          </w:p>
        </w:tc>
        <w:tc>
          <w:tcPr>
            <w:tcW w:w="2064" w:type="dxa"/>
          </w:tcPr>
          <w:p w14:paraId="741B4011" w14:textId="77777777" w:rsidR="00E22635" w:rsidRDefault="00BF35A3">
            <w:pPr>
              <w:pStyle w:val="TableParagraph"/>
              <w:ind w:left="242" w:right="215"/>
              <w:rPr>
                <w:sz w:val="24"/>
              </w:rPr>
            </w:pPr>
            <w:r>
              <w:rPr>
                <w:spacing w:val="-2"/>
                <w:sz w:val="24"/>
              </w:rPr>
              <w:t>10,846</w:t>
            </w:r>
          </w:p>
        </w:tc>
        <w:tc>
          <w:tcPr>
            <w:tcW w:w="1793" w:type="dxa"/>
          </w:tcPr>
          <w:p w14:paraId="5475D3B8" w14:textId="77777777" w:rsidR="00E22635" w:rsidRDefault="00BF35A3">
            <w:pPr>
              <w:pStyle w:val="TableParagraph"/>
              <w:ind w:left="576" w:right="554"/>
              <w:rPr>
                <w:sz w:val="24"/>
              </w:rPr>
            </w:pPr>
            <w:r>
              <w:rPr>
                <w:spacing w:val="-2"/>
                <w:sz w:val="24"/>
              </w:rPr>
              <w:t>7,820</w:t>
            </w:r>
          </w:p>
        </w:tc>
      </w:tr>
      <w:tr w:rsidR="00E22635" w14:paraId="1240D2FC" w14:textId="77777777">
        <w:trPr>
          <w:trHeight w:val="316"/>
        </w:trPr>
        <w:tc>
          <w:tcPr>
            <w:tcW w:w="1864" w:type="dxa"/>
          </w:tcPr>
          <w:p w14:paraId="368C0B31" w14:textId="77777777" w:rsidR="00E22635" w:rsidRDefault="00BF35A3">
            <w:pPr>
              <w:pStyle w:val="TableParagraph"/>
              <w:ind w:left="782" w:right="75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22" w:type="dxa"/>
          </w:tcPr>
          <w:p w14:paraId="35961F42" w14:textId="77777777" w:rsidR="00E22635" w:rsidRDefault="00BF35A3">
            <w:pPr>
              <w:pStyle w:val="TableParagraph"/>
              <w:ind w:left="341" w:right="312"/>
              <w:rPr>
                <w:sz w:val="24"/>
              </w:rPr>
            </w:pPr>
            <w:r>
              <w:rPr>
                <w:spacing w:val="-2"/>
                <w:sz w:val="24"/>
              </w:rPr>
              <w:t>3,492</w:t>
            </w:r>
          </w:p>
        </w:tc>
        <w:tc>
          <w:tcPr>
            <w:tcW w:w="1888" w:type="dxa"/>
          </w:tcPr>
          <w:p w14:paraId="5B39F341" w14:textId="77777777" w:rsidR="00E22635" w:rsidRDefault="00BF35A3">
            <w:pPr>
              <w:pStyle w:val="TableParagraph"/>
              <w:ind w:left="277" w:right="249"/>
              <w:rPr>
                <w:sz w:val="24"/>
              </w:rPr>
            </w:pPr>
            <w:r>
              <w:rPr>
                <w:spacing w:val="-2"/>
                <w:sz w:val="24"/>
              </w:rPr>
              <w:t>5,238</w:t>
            </w:r>
          </w:p>
        </w:tc>
        <w:tc>
          <w:tcPr>
            <w:tcW w:w="2064" w:type="dxa"/>
          </w:tcPr>
          <w:p w14:paraId="5935DB01" w14:textId="77777777" w:rsidR="00E22635" w:rsidRDefault="00BF35A3">
            <w:pPr>
              <w:pStyle w:val="TableParagraph"/>
              <w:ind w:left="242" w:right="215"/>
              <w:rPr>
                <w:sz w:val="24"/>
              </w:rPr>
            </w:pPr>
            <w:r>
              <w:rPr>
                <w:spacing w:val="-2"/>
                <w:sz w:val="24"/>
              </w:rPr>
              <w:t>11,484</w:t>
            </w:r>
          </w:p>
        </w:tc>
        <w:tc>
          <w:tcPr>
            <w:tcW w:w="1793" w:type="dxa"/>
          </w:tcPr>
          <w:p w14:paraId="021F9FC4" w14:textId="77777777" w:rsidR="00E22635" w:rsidRDefault="00BF35A3">
            <w:pPr>
              <w:pStyle w:val="TableParagraph"/>
              <w:ind w:left="576" w:right="554"/>
              <w:rPr>
                <w:sz w:val="24"/>
              </w:rPr>
            </w:pPr>
            <w:r>
              <w:rPr>
                <w:spacing w:val="-2"/>
                <w:sz w:val="24"/>
              </w:rPr>
              <w:t>8,280</w:t>
            </w:r>
          </w:p>
        </w:tc>
      </w:tr>
      <w:tr w:rsidR="00E22635" w14:paraId="712286F5" w14:textId="77777777">
        <w:trPr>
          <w:trHeight w:val="634"/>
        </w:trPr>
        <w:tc>
          <w:tcPr>
            <w:tcW w:w="1864" w:type="dxa"/>
          </w:tcPr>
          <w:p w14:paraId="5BEACA8A" w14:textId="77777777" w:rsidR="00E22635" w:rsidRPr="00516D35" w:rsidRDefault="00516D35" w:rsidP="00516D35">
            <w:pPr>
              <w:pStyle w:val="TableParagraph"/>
              <w:ind w:left="358"/>
              <w:jc w:val="left"/>
              <w:rPr>
                <w:i/>
                <w:lang w:val="es-US"/>
              </w:rPr>
            </w:pPr>
            <w:r w:rsidRPr="00516D35">
              <w:rPr>
                <w:i/>
                <w:lang w:val="es-US"/>
              </w:rPr>
              <w:t>Cada hora de crédito adicional</w:t>
            </w:r>
          </w:p>
        </w:tc>
        <w:tc>
          <w:tcPr>
            <w:tcW w:w="1722" w:type="dxa"/>
          </w:tcPr>
          <w:p w14:paraId="5968FB6E" w14:textId="77777777" w:rsidR="00E22635" w:rsidRDefault="00BF35A3">
            <w:pPr>
              <w:pStyle w:val="TableParagraph"/>
              <w:spacing w:before="160"/>
              <w:ind w:left="341" w:right="313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1888" w:type="dxa"/>
          </w:tcPr>
          <w:p w14:paraId="2B8288FF" w14:textId="77777777" w:rsidR="00E22635" w:rsidRDefault="00BF35A3">
            <w:pPr>
              <w:pStyle w:val="TableParagraph"/>
              <w:spacing w:before="160"/>
              <w:ind w:left="277" w:right="249"/>
              <w:rPr>
                <w:sz w:val="24"/>
              </w:rPr>
            </w:pPr>
            <w:r>
              <w:rPr>
                <w:spacing w:val="-5"/>
                <w:sz w:val="24"/>
              </w:rPr>
              <w:t>291</w:t>
            </w:r>
          </w:p>
        </w:tc>
        <w:tc>
          <w:tcPr>
            <w:tcW w:w="2064" w:type="dxa"/>
          </w:tcPr>
          <w:p w14:paraId="49CE76E7" w14:textId="77777777" w:rsidR="00E22635" w:rsidRDefault="00BF35A3">
            <w:pPr>
              <w:pStyle w:val="TableParagraph"/>
              <w:spacing w:before="160"/>
              <w:ind w:left="243" w:right="215"/>
              <w:rPr>
                <w:sz w:val="24"/>
              </w:rPr>
            </w:pPr>
            <w:r>
              <w:rPr>
                <w:spacing w:val="-5"/>
                <w:sz w:val="24"/>
              </w:rPr>
              <w:t>638</w:t>
            </w:r>
          </w:p>
        </w:tc>
        <w:tc>
          <w:tcPr>
            <w:tcW w:w="1793" w:type="dxa"/>
          </w:tcPr>
          <w:p w14:paraId="10B454B6" w14:textId="77777777" w:rsidR="00E22635" w:rsidRDefault="00BF35A3">
            <w:pPr>
              <w:pStyle w:val="TableParagraph"/>
              <w:spacing w:before="160"/>
              <w:ind w:left="577" w:right="552"/>
              <w:rPr>
                <w:sz w:val="24"/>
              </w:rPr>
            </w:pPr>
            <w:r>
              <w:rPr>
                <w:spacing w:val="-5"/>
                <w:sz w:val="24"/>
              </w:rPr>
              <w:t>460</w:t>
            </w:r>
          </w:p>
        </w:tc>
      </w:tr>
      <w:tr w:rsidR="00E22635" w:rsidRPr="0087775C" w14:paraId="47D492CE" w14:textId="77777777">
        <w:trPr>
          <w:trHeight w:val="1904"/>
        </w:trPr>
        <w:tc>
          <w:tcPr>
            <w:tcW w:w="9331" w:type="dxa"/>
            <w:gridSpan w:val="5"/>
          </w:tcPr>
          <w:p w14:paraId="54A051B9" w14:textId="77777777" w:rsidR="00E22635" w:rsidRDefault="00516D35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Apuntes</w:t>
            </w:r>
            <w:r w:rsidR="00BF35A3">
              <w:rPr>
                <w:i/>
                <w:spacing w:val="-2"/>
                <w:sz w:val="24"/>
              </w:rPr>
              <w:t>:</w:t>
            </w:r>
          </w:p>
          <w:p w14:paraId="256C15A1" w14:textId="77777777" w:rsidR="00E22635" w:rsidRPr="00306120" w:rsidRDefault="00516D35" w:rsidP="0086067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42" w:line="276" w:lineRule="auto"/>
              <w:ind w:right="320" w:firstLine="0"/>
              <w:jc w:val="left"/>
              <w:rPr>
                <w:sz w:val="24"/>
                <w:lang w:val="es-US"/>
              </w:rPr>
            </w:pPr>
            <w:r w:rsidRPr="00306120">
              <w:rPr>
                <w:sz w:val="24"/>
                <w:lang w:val="es-US"/>
              </w:rPr>
              <w:t>La matrícula de los estudiantes sub</w:t>
            </w:r>
            <w:r w:rsidR="00022692" w:rsidRPr="00306120">
              <w:rPr>
                <w:sz w:val="24"/>
                <w:lang w:val="es-US"/>
              </w:rPr>
              <w:t>gr</w:t>
            </w:r>
            <w:r w:rsidRPr="00306120">
              <w:rPr>
                <w:sz w:val="24"/>
                <w:lang w:val="es-US"/>
              </w:rPr>
              <w:t>aduados del programa Western Undergraduate Exchange (WUE) o que son de Texas se calcula al 150% de la tasa de matrícula de los residentes</w:t>
            </w:r>
            <w:r w:rsidR="00BF35A3" w:rsidRPr="00306120">
              <w:rPr>
                <w:spacing w:val="-2"/>
                <w:sz w:val="24"/>
                <w:lang w:val="es-US"/>
              </w:rPr>
              <w:t>.</w:t>
            </w:r>
          </w:p>
          <w:p w14:paraId="3E8678C9" w14:textId="77777777" w:rsidR="00E22635" w:rsidRPr="0087775C" w:rsidRDefault="00306120" w:rsidP="0086067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75" w:lineRule="exact"/>
              <w:ind w:left="467"/>
              <w:jc w:val="left"/>
              <w:rPr>
                <w:sz w:val="24"/>
                <w:lang w:val="es-US"/>
              </w:rPr>
            </w:pPr>
            <w:r w:rsidRPr="00306120">
              <w:rPr>
                <w:sz w:val="24"/>
                <w:lang w:val="es-US"/>
              </w:rPr>
              <w:t>Las tasas para la matrícula se aplican a todos los cursos independientemente de la modalidad (presencial, híbrida, en línea) o la ubicación</w:t>
            </w:r>
            <w:r w:rsidR="00BF35A3" w:rsidRPr="0087775C">
              <w:rPr>
                <w:spacing w:val="-4"/>
                <w:sz w:val="24"/>
                <w:lang w:val="es-US"/>
              </w:rPr>
              <w:t xml:space="preserve"> </w:t>
            </w:r>
            <w:r w:rsidR="00BF35A3" w:rsidRPr="0087775C">
              <w:rPr>
                <w:sz w:val="24"/>
                <w:lang w:val="es-US"/>
              </w:rPr>
              <w:t>(Monmouth,</w:t>
            </w:r>
            <w:r w:rsidR="00BF35A3" w:rsidRPr="0087775C">
              <w:rPr>
                <w:spacing w:val="-3"/>
                <w:sz w:val="24"/>
                <w:lang w:val="es-US"/>
              </w:rPr>
              <w:t xml:space="preserve"> </w:t>
            </w:r>
            <w:r w:rsidR="00BF35A3" w:rsidRPr="0087775C">
              <w:rPr>
                <w:spacing w:val="-2"/>
                <w:sz w:val="24"/>
                <w:lang w:val="es-US"/>
              </w:rPr>
              <w:t>Salem).</w:t>
            </w:r>
          </w:p>
        </w:tc>
      </w:tr>
    </w:tbl>
    <w:p w14:paraId="4110D63B" w14:textId="77777777" w:rsidR="00E22635" w:rsidRPr="0087775C" w:rsidRDefault="00E22635">
      <w:pPr>
        <w:rPr>
          <w:sz w:val="24"/>
          <w:lang w:val="es-US"/>
        </w:rPr>
        <w:sectPr w:rsidR="00E22635" w:rsidRPr="0087775C">
          <w:headerReference w:type="default" r:id="rId9"/>
          <w:footerReference w:type="default" r:id="rId10"/>
          <w:pgSz w:w="12240" w:h="15840"/>
          <w:pgMar w:top="1960" w:right="1300" w:bottom="1200" w:left="740" w:header="1451" w:footer="1019" w:gutter="0"/>
          <w:cols w:space="720"/>
        </w:sectPr>
      </w:pPr>
    </w:p>
    <w:p w14:paraId="3DF776C4" w14:textId="77777777" w:rsidR="00E22635" w:rsidRPr="0087775C" w:rsidRDefault="00E22635">
      <w:pPr>
        <w:pStyle w:val="BodyText"/>
        <w:rPr>
          <w:sz w:val="20"/>
          <w:lang w:val="es-US"/>
        </w:rPr>
      </w:pPr>
    </w:p>
    <w:p w14:paraId="5994152B" w14:textId="77777777" w:rsidR="00E22635" w:rsidRPr="0087775C" w:rsidRDefault="00E22635">
      <w:pPr>
        <w:pStyle w:val="BodyText"/>
        <w:spacing w:before="9"/>
        <w:rPr>
          <w:sz w:val="18"/>
          <w:lang w:val="es-US"/>
        </w:rPr>
      </w:pPr>
    </w:p>
    <w:tbl>
      <w:tblPr>
        <w:tblW w:w="0" w:type="auto"/>
        <w:tblInd w:w="73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1176"/>
        <w:gridCol w:w="1337"/>
        <w:gridCol w:w="1071"/>
        <w:gridCol w:w="1595"/>
        <w:gridCol w:w="1661"/>
        <w:gridCol w:w="1039"/>
      </w:tblGrid>
      <w:tr w:rsidR="00E22635" w14:paraId="20AB8375" w14:textId="77777777">
        <w:trPr>
          <w:trHeight w:val="316"/>
        </w:trPr>
        <w:tc>
          <w:tcPr>
            <w:tcW w:w="1476" w:type="dxa"/>
            <w:vMerge w:val="restart"/>
          </w:tcPr>
          <w:p w14:paraId="20FCF5E7" w14:textId="77777777" w:rsidR="00E22635" w:rsidRPr="0087775C" w:rsidRDefault="00E22635">
            <w:pPr>
              <w:pStyle w:val="TableParagraph"/>
              <w:spacing w:before="10"/>
              <w:jc w:val="left"/>
              <w:rPr>
                <w:sz w:val="28"/>
                <w:lang w:val="es-US"/>
              </w:rPr>
            </w:pPr>
          </w:p>
          <w:p w14:paraId="23726C3F" w14:textId="77777777" w:rsidR="00E22635" w:rsidRDefault="0087775C" w:rsidP="0087775C">
            <w:pPr>
              <w:pStyle w:val="TableParagraph"/>
              <w:spacing w:before="1"/>
              <w:ind w:left="32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Créditos</w:t>
            </w:r>
          </w:p>
        </w:tc>
        <w:tc>
          <w:tcPr>
            <w:tcW w:w="7879" w:type="dxa"/>
            <w:gridSpan w:val="6"/>
            <w:shd w:val="clear" w:color="auto" w:fill="3A3737"/>
          </w:tcPr>
          <w:p w14:paraId="77AF71BE" w14:textId="77777777" w:rsidR="00E22635" w:rsidRDefault="0087775C" w:rsidP="0087775C">
            <w:pPr>
              <w:pStyle w:val="TableParagraph"/>
              <w:ind w:left="947" w:right="9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Cuotas obligatorias para subgraduados</w:t>
            </w:r>
          </w:p>
        </w:tc>
      </w:tr>
      <w:tr w:rsidR="00E22635" w14:paraId="0B777F49" w14:textId="77777777">
        <w:trPr>
          <w:trHeight w:val="634"/>
        </w:trPr>
        <w:tc>
          <w:tcPr>
            <w:tcW w:w="1476" w:type="dxa"/>
            <w:vMerge/>
            <w:tcBorders>
              <w:top w:val="nil"/>
            </w:tcBorders>
          </w:tcPr>
          <w:p w14:paraId="6EDED5AD" w14:textId="77777777" w:rsidR="00E22635" w:rsidRDefault="00E2263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shd w:val="clear" w:color="auto" w:fill="D0CECE"/>
          </w:tcPr>
          <w:p w14:paraId="75B83432" w14:textId="77777777" w:rsidR="00E22635" w:rsidRPr="0087775C" w:rsidRDefault="0087775C" w:rsidP="0087775C">
            <w:pPr>
              <w:pStyle w:val="TableParagraph"/>
              <w:ind w:left="94" w:right="67"/>
              <w:rPr>
                <w:b/>
                <w:sz w:val="20"/>
                <w:szCs w:val="20"/>
              </w:rPr>
            </w:pPr>
            <w:r w:rsidRPr="0087775C">
              <w:rPr>
                <w:b/>
                <w:spacing w:val="-2"/>
                <w:sz w:val="20"/>
                <w:szCs w:val="20"/>
              </w:rPr>
              <w:t>Construcción</w:t>
            </w:r>
          </w:p>
        </w:tc>
        <w:tc>
          <w:tcPr>
            <w:tcW w:w="1337" w:type="dxa"/>
            <w:shd w:val="clear" w:color="auto" w:fill="D0CECE"/>
          </w:tcPr>
          <w:p w14:paraId="36B7672A" w14:textId="77777777" w:rsidR="00E22635" w:rsidRPr="0087775C" w:rsidRDefault="00BD75A2">
            <w:pPr>
              <w:pStyle w:val="TableParagraph"/>
              <w:ind w:left="98" w:right="68"/>
              <w:rPr>
                <w:b/>
                <w:sz w:val="20"/>
                <w:szCs w:val="20"/>
              </w:rPr>
            </w:pPr>
            <w:hyperlink r:id="rId11">
              <w:r w:rsidR="00BF35A3" w:rsidRPr="0087775C">
                <w:rPr>
                  <w:b/>
                  <w:color w:val="0562C1"/>
                  <w:spacing w:val="-2"/>
                  <w:sz w:val="20"/>
                  <w:szCs w:val="20"/>
                  <w:u w:val="thick" w:color="0562C1"/>
                </w:rPr>
                <w:t>Incidental</w:t>
              </w:r>
            </w:hyperlink>
          </w:p>
        </w:tc>
        <w:tc>
          <w:tcPr>
            <w:tcW w:w="1071" w:type="dxa"/>
            <w:shd w:val="clear" w:color="auto" w:fill="D0CECE"/>
          </w:tcPr>
          <w:p w14:paraId="34FD799F" w14:textId="77777777" w:rsidR="00E22635" w:rsidRPr="0087775C" w:rsidRDefault="0087775C" w:rsidP="0087775C">
            <w:pPr>
              <w:pStyle w:val="TableParagraph"/>
              <w:ind w:left="16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Servicio sanitario</w:t>
            </w:r>
          </w:p>
        </w:tc>
        <w:tc>
          <w:tcPr>
            <w:tcW w:w="1595" w:type="dxa"/>
            <w:shd w:val="clear" w:color="auto" w:fill="D0CECE"/>
          </w:tcPr>
          <w:p w14:paraId="7B2F878C" w14:textId="77777777" w:rsidR="00E22635" w:rsidRPr="0087775C" w:rsidRDefault="0087775C" w:rsidP="0087775C">
            <w:pPr>
              <w:pStyle w:val="TableParagraph"/>
              <w:ind w:left="119" w:right="91"/>
              <w:rPr>
                <w:b/>
                <w:sz w:val="20"/>
                <w:szCs w:val="20"/>
                <w:lang w:val="es-US"/>
              </w:rPr>
            </w:pPr>
            <w:r w:rsidRPr="0087775C">
              <w:rPr>
                <w:b/>
                <w:spacing w:val="-2"/>
                <w:sz w:val="20"/>
                <w:szCs w:val="20"/>
                <w:lang w:val="es-US"/>
              </w:rPr>
              <w:t>Edificio de Salud para Estudiantes</w:t>
            </w:r>
          </w:p>
        </w:tc>
        <w:tc>
          <w:tcPr>
            <w:tcW w:w="1661" w:type="dxa"/>
            <w:shd w:val="clear" w:color="auto" w:fill="D0CECE"/>
          </w:tcPr>
          <w:p w14:paraId="69700E4D" w14:textId="77777777" w:rsidR="00E22635" w:rsidRPr="0087775C" w:rsidRDefault="0087775C" w:rsidP="0087775C">
            <w:pPr>
              <w:pStyle w:val="TableParagraph"/>
              <w:ind w:left="118" w:right="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Edificio de recreación estudiantil</w:t>
            </w:r>
          </w:p>
        </w:tc>
        <w:tc>
          <w:tcPr>
            <w:tcW w:w="1039" w:type="dxa"/>
            <w:shd w:val="clear" w:color="auto" w:fill="D0CECE"/>
          </w:tcPr>
          <w:p w14:paraId="0AE19756" w14:textId="77777777" w:rsidR="00E22635" w:rsidRPr="0087775C" w:rsidRDefault="00BF35A3">
            <w:pPr>
              <w:pStyle w:val="TableParagraph"/>
              <w:ind w:left="217" w:right="188"/>
              <w:rPr>
                <w:b/>
                <w:sz w:val="20"/>
                <w:szCs w:val="20"/>
              </w:rPr>
            </w:pPr>
            <w:r w:rsidRPr="0087775C">
              <w:rPr>
                <w:b/>
                <w:spacing w:val="-2"/>
                <w:sz w:val="20"/>
                <w:szCs w:val="20"/>
              </w:rPr>
              <w:t>Total</w:t>
            </w:r>
          </w:p>
        </w:tc>
      </w:tr>
      <w:tr w:rsidR="00E22635" w14:paraId="69A548D4" w14:textId="77777777">
        <w:trPr>
          <w:trHeight w:val="317"/>
        </w:trPr>
        <w:tc>
          <w:tcPr>
            <w:tcW w:w="1476" w:type="dxa"/>
          </w:tcPr>
          <w:p w14:paraId="025ABA1D" w14:textId="77777777" w:rsidR="00E22635" w:rsidRDefault="00BF35A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14:paraId="6DA28C8D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37" w:type="dxa"/>
          </w:tcPr>
          <w:p w14:paraId="0FF6E8E6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0E518AB6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694322B5" w14:textId="77777777" w:rsidR="00E22635" w:rsidRDefault="00BF35A3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4F977B9B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016DBAD6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602</w:t>
            </w:r>
          </w:p>
        </w:tc>
      </w:tr>
      <w:tr w:rsidR="00E22635" w14:paraId="44D05D18" w14:textId="77777777">
        <w:trPr>
          <w:trHeight w:val="316"/>
        </w:trPr>
        <w:tc>
          <w:tcPr>
            <w:tcW w:w="1476" w:type="dxa"/>
          </w:tcPr>
          <w:p w14:paraId="04E7E9DA" w14:textId="77777777" w:rsidR="00E22635" w:rsidRDefault="00BF35A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 w14:paraId="5003004C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37" w:type="dxa"/>
          </w:tcPr>
          <w:p w14:paraId="1E2F54FA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18DBCDD8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437494D6" w14:textId="77777777" w:rsidR="00E22635" w:rsidRDefault="00BF35A3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6A7EA683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17C6E874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604</w:t>
            </w:r>
          </w:p>
        </w:tc>
      </w:tr>
      <w:tr w:rsidR="00E22635" w14:paraId="0776AC36" w14:textId="77777777">
        <w:trPr>
          <w:trHeight w:val="317"/>
        </w:trPr>
        <w:tc>
          <w:tcPr>
            <w:tcW w:w="1476" w:type="dxa"/>
          </w:tcPr>
          <w:p w14:paraId="089028FB" w14:textId="77777777" w:rsidR="00E22635" w:rsidRDefault="00BF35A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</w:tcPr>
          <w:p w14:paraId="1D80CEB2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37" w:type="dxa"/>
          </w:tcPr>
          <w:p w14:paraId="71864E44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48756B1B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5B9AD3EE" w14:textId="77777777" w:rsidR="00E22635" w:rsidRDefault="00BF35A3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5DC14B98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5B7DE2E7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606</w:t>
            </w:r>
          </w:p>
        </w:tc>
      </w:tr>
      <w:tr w:rsidR="00E22635" w14:paraId="7DEF83E0" w14:textId="77777777">
        <w:trPr>
          <w:trHeight w:val="316"/>
        </w:trPr>
        <w:tc>
          <w:tcPr>
            <w:tcW w:w="1476" w:type="dxa"/>
          </w:tcPr>
          <w:p w14:paraId="6EB9437E" w14:textId="77777777" w:rsidR="00E22635" w:rsidRDefault="00BF35A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6" w:type="dxa"/>
          </w:tcPr>
          <w:p w14:paraId="545F3B99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337" w:type="dxa"/>
          </w:tcPr>
          <w:p w14:paraId="647E3C1D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59D51514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5E96735C" w14:textId="77777777" w:rsidR="00E22635" w:rsidRDefault="00BF35A3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4CD47B1F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0E8420EB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608</w:t>
            </w:r>
          </w:p>
        </w:tc>
      </w:tr>
      <w:tr w:rsidR="00E22635" w14:paraId="492B47C9" w14:textId="77777777">
        <w:trPr>
          <w:trHeight w:val="317"/>
        </w:trPr>
        <w:tc>
          <w:tcPr>
            <w:tcW w:w="1476" w:type="dxa"/>
          </w:tcPr>
          <w:p w14:paraId="68A32487" w14:textId="77777777" w:rsidR="00E22635" w:rsidRDefault="00BF35A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6" w:type="dxa"/>
          </w:tcPr>
          <w:p w14:paraId="55BD4E7F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37" w:type="dxa"/>
          </w:tcPr>
          <w:p w14:paraId="5A7936DA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773A256E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0CBADDCE" w14:textId="77777777" w:rsidR="00E22635" w:rsidRDefault="00BF35A3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77DBF097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4BA9B901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610</w:t>
            </w:r>
          </w:p>
        </w:tc>
      </w:tr>
      <w:tr w:rsidR="00E22635" w14:paraId="34430143" w14:textId="77777777">
        <w:trPr>
          <w:trHeight w:val="316"/>
        </w:trPr>
        <w:tc>
          <w:tcPr>
            <w:tcW w:w="1476" w:type="dxa"/>
          </w:tcPr>
          <w:p w14:paraId="1C6DBD7E" w14:textId="77777777" w:rsidR="00E22635" w:rsidRDefault="00BF35A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6" w:type="dxa"/>
          </w:tcPr>
          <w:p w14:paraId="390B4B96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37" w:type="dxa"/>
          </w:tcPr>
          <w:p w14:paraId="015F97E8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4B534DA9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55D736F1" w14:textId="77777777" w:rsidR="00E22635" w:rsidRDefault="00BF35A3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3C63AC18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56CDE7D0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612</w:t>
            </w:r>
          </w:p>
        </w:tc>
      </w:tr>
      <w:tr w:rsidR="00E22635" w14:paraId="2BB63F9B" w14:textId="77777777">
        <w:trPr>
          <w:trHeight w:val="317"/>
        </w:trPr>
        <w:tc>
          <w:tcPr>
            <w:tcW w:w="1476" w:type="dxa"/>
          </w:tcPr>
          <w:p w14:paraId="099433FF" w14:textId="77777777" w:rsidR="00E22635" w:rsidRDefault="00BF35A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6" w:type="dxa"/>
          </w:tcPr>
          <w:p w14:paraId="159B6A26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337" w:type="dxa"/>
          </w:tcPr>
          <w:p w14:paraId="0643E33D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75714DCF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16C2F650" w14:textId="77777777" w:rsidR="00E22635" w:rsidRDefault="00BF35A3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50701522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76E78A6C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614</w:t>
            </w:r>
          </w:p>
        </w:tc>
      </w:tr>
      <w:tr w:rsidR="00E22635" w14:paraId="450C84FA" w14:textId="77777777">
        <w:trPr>
          <w:trHeight w:val="316"/>
        </w:trPr>
        <w:tc>
          <w:tcPr>
            <w:tcW w:w="1476" w:type="dxa"/>
          </w:tcPr>
          <w:p w14:paraId="09B2E638" w14:textId="77777777" w:rsidR="00E22635" w:rsidRDefault="00BF35A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6" w:type="dxa"/>
          </w:tcPr>
          <w:p w14:paraId="2F369BB5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337" w:type="dxa"/>
          </w:tcPr>
          <w:p w14:paraId="5D002C6B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6AB4F184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3AA23D54" w14:textId="77777777" w:rsidR="00E22635" w:rsidRDefault="00BF35A3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7D179A53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0D88680D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616</w:t>
            </w:r>
          </w:p>
        </w:tc>
      </w:tr>
      <w:tr w:rsidR="00E22635" w14:paraId="42E2FD0A" w14:textId="77777777">
        <w:trPr>
          <w:trHeight w:val="318"/>
        </w:trPr>
        <w:tc>
          <w:tcPr>
            <w:tcW w:w="1476" w:type="dxa"/>
          </w:tcPr>
          <w:p w14:paraId="0C5644E3" w14:textId="77777777" w:rsidR="00E22635" w:rsidRDefault="00BF35A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6" w:type="dxa"/>
          </w:tcPr>
          <w:p w14:paraId="649D78AD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337" w:type="dxa"/>
          </w:tcPr>
          <w:p w14:paraId="082B783E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06B08B83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3DE4E1C7" w14:textId="77777777" w:rsidR="00E22635" w:rsidRDefault="00BF35A3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10B66A2F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41144D37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618</w:t>
            </w:r>
          </w:p>
        </w:tc>
      </w:tr>
      <w:tr w:rsidR="00E22635" w14:paraId="18CB61A7" w14:textId="77777777">
        <w:trPr>
          <w:trHeight w:val="316"/>
        </w:trPr>
        <w:tc>
          <w:tcPr>
            <w:tcW w:w="1476" w:type="dxa"/>
          </w:tcPr>
          <w:p w14:paraId="19123C1B" w14:textId="77777777" w:rsidR="00E22635" w:rsidRDefault="00BF35A3">
            <w:pPr>
              <w:pStyle w:val="TableParagraph"/>
              <w:ind w:left="144" w:right="11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76" w:type="dxa"/>
          </w:tcPr>
          <w:p w14:paraId="6B98989F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337" w:type="dxa"/>
          </w:tcPr>
          <w:p w14:paraId="5823EA2C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74DB6EBA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2133C01F" w14:textId="77777777" w:rsidR="00E22635" w:rsidRDefault="00BF35A3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595E2420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0B9CC8AE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620</w:t>
            </w:r>
          </w:p>
        </w:tc>
      </w:tr>
      <w:tr w:rsidR="00E22635" w14:paraId="6AB80091" w14:textId="77777777">
        <w:trPr>
          <w:trHeight w:val="318"/>
        </w:trPr>
        <w:tc>
          <w:tcPr>
            <w:tcW w:w="1476" w:type="dxa"/>
          </w:tcPr>
          <w:p w14:paraId="4D6DFE1D" w14:textId="77777777" w:rsidR="00E22635" w:rsidRDefault="00BF35A3">
            <w:pPr>
              <w:pStyle w:val="TableParagraph"/>
              <w:ind w:left="144" w:right="11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76" w:type="dxa"/>
          </w:tcPr>
          <w:p w14:paraId="0FBA6C17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337" w:type="dxa"/>
          </w:tcPr>
          <w:p w14:paraId="7DD161C1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64A01A2E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6D19344B" w14:textId="77777777" w:rsidR="00E22635" w:rsidRDefault="00BF35A3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7AF81C6D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1B67731E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622</w:t>
            </w:r>
          </w:p>
        </w:tc>
      </w:tr>
      <w:tr w:rsidR="00E22635" w14:paraId="3EAA1698" w14:textId="77777777">
        <w:trPr>
          <w:trHeight w:val="316"/>
        </w:trPr>
        <w:tc>
          <w:tcPr>
            <w:tcW w:w="1476" w:type="dxa"/>
          </w:tcPr>
          <w:p w14:paraId="2FFA9D22" w14:textId="77777777" w:rsidR="00E22635" w:rsidRDefault="00BF35A3" w:rsidP="0087775C">
            <w:pPr>
              <w:pStyle w:val="TableParagraph"/>
              <w:ind w:left="145" w:right="116"/>
              <w:rPr>
                <w:i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 w:rsidR="0087775C">
              <w:rPr>
                <w:i/>
                <w:sz w:val="24"/>
              </w:rPr>
              <w:t xml:space="preserve"> más</w:t>
            </w:r>
          </w:p>
        </w:tc>
        <w:tc>
          <w:tcPr>
            <w:tcW w:w="1176" w:type="dxa"/>
          </w:tcPr>
          <w:p w14:paraId="3C6AEEC1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337" w:type="dxa"/>
          </w:tcPr>
          <w:p w14:paraId="6D562DF0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1E2D4980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4A6969F9" w14:textId="77777777" w:rsidR="00E22635" w:rsidRDefault="00BF35A3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49135152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052384CB" w14:textId="77777777" w:rsidR="00E22635" w:rsidRDefault="00BF35A3">
            <w:pPr>
              <w:pStyle w:val="TableParagraph"/>
              <w:ind w:left="213" w:right="188"/>
              <w:rPr>
                <w:sz w:val="24"/>
              </w:rPr>
            </w:pPr>
            <w:r>
              <w:rPr>
                <w:spacing w:val="-5"/>
                <w:sz w:val="24"/>
              </w:rPr>
              <w:t>624</w:t>
            </w:r>
          </w:p>
        </w:tc>
      </w:tr>
      <w:tr w:rsidR="00E22635" w:rsidRPr="00E319CB" w14:paraId="3BFF2FB2" w14:textId="77777777">
        <w:trPr>
          <w:trHeight w:val="3490"/>
        </w:trPr>
        <w:tc>
          <w:tcPr>
            <w:tcW w:w="9355" w:type="dxa"/>
            <w:gridSpan w:val="7"/>
          </w:tcPr>
          <w:p w14:paraId="1E319D90" w14:textId="77777777" w:rsidR="00E22635" w:rsidRDefault="0087775C" w:rsidP="00860675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Apuntes</w:t>
            </w:r>
            <w:r w:rsidR="00BF35A3">
              <w:rPr>
                <w:i/>
                <w:spacing w:val="-2"/>
                <w:sz w:val="24"/>
              </w:rPr>
              <w:t>:</w:t>
            </w:r>
          </w:p>
          <w:p w14:paraId="707656B4" w14:textId="77777777" w:rsidR="00E22635" w:rsidRPr="00194108" w:rsidRDefault="00194108" w:rsidP="0086067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42" w:line="276" w:lineRule="auto"/>
              <w:ind w:right="1170" w:firstLine="0"/>
              <w:jc w:val="left"/>
              <w:rPr>
                <w:sz w:val="24"/>
                <w:lang w:val="es-US"/>
              </w:rPr>
            </w:pPr>
            <w:r w:rsidRPr="00194108">
              <w:rPr>
                <w:sz w:val="24"/>
                <w:lang w:val="es-US"/>
              </w:rPr>
              <w:t xml:space="preserve">Se cobra una tasa única de matrícula de 365 dólares a todos los estudiantes de </w:t>
            </w:r>
            <w:r>
              <w:rPr>
                <w:sz w:val="24"/>
                <w:lang w:val="es-US"/>
              </w:rPr>
              <w:t>licenciatura</w:t>
            </w:r>
            <w:r w:rsidRPr="00194108">
              <w:rPr>
                <w:sz w:val="24"/>
                <w:lang w:val="es-US"/>
              </w:rPr>
              <w:t xml:space="preserve"> nuevos y transferidos</w:t>
            </w:r>
            <w:r w:rsidR="00BF35A3" w:rsidRPr="00194108">
              <w:rPr>
                <w:sz w:val="24"/>
                <w:lang w:val="es-US"/>
              </w:rPr>
              <w:t>.</w:t>
            </w:r>
          </w:p>
          <w:p w14:paraId="06E93CD7" w14:textId="77777777" w:rsidR="00E22635" w:rsidRPr="00194108" w:rsidRDefault="00194108" w:rsidP="0086067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left="467"/>
              <w:jc w:val="both"/>
              <w:rPr>
                <w:sz w:val="24"/>
                <w:lang w:val="es-US"/>
              </w:rPr>
            </w:pPr>
            <w:r w:rsidRPr="00194108">
              <w:rPr>
                <w:sz w:val="24"/>
                <w:lang w:val="es-US"/>
              </w:rPr>
              <w:t>Los cursos en línea están sujetos a una tasa de c</w:t>
            </w:r>
            <w:r w:rsidR="00860675">
              <w:rPr>
                <w:sz w:val="24"/>
                <w:lang w:val="es-US"/>
              </w:rPr>
              <w:t xml:space="preserve">urso en línea de 53 dólares por </w:t>
            </w:r>
            <w:r w:rsidRPr="00194108">
              <w:rPr>
                <w:sz w:val="24"/>
                <w:lang w:val="es-US"/>
              </w:rPr>
              <w:t>crédito.</w:t>
            </w:r>
          </w:p>
          <w:p w14:paraId="3CCFCAEA" w14:textId="77777777" w:rsidR="00E22635" w:rsidRPr="00552807" w:rsidRDefault="00552807" w:rsidP="0086067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41" w:line="276" w:lineRule="auto"/>
              <w:ind w:right="249" w:firstLine="0"/>
              <w:jc w:val="left"/>
              <w:rPr>
                <w:sz w:val="24"/>
                <w:lang w:val="es-US"/>
              </w:rPr>
            </w:pPr>
            <w:r w:rsidRPr="00552807">
              <w:rPr>
                <w:sz w:val="24"/>
                <w:lang w:val="es-US"/>
              </w:rPr>
              <w:t xml:space="preserve">Las </w:t>
            </w:r>
            <w:r>
              <w:rPr>
                <w:sz w:val="24"/>
                <w:lang w:val="es-US"/>
              </w:rPr>
              <w:t>cuotas</w:t>
            </w:r>
            <w:r w:rsidRPr="00552807">
              <w:rPr>
                <w:sz w:val="24"/>
                <w:lang w:val="es-US"/>
              </w:rPr>
              <w:t xml:space="preserve"> de los </w:t>
            </w:r>
            <w:r w:rsidR="00A35CD4">
              <w:rPr>
                <w:sz w:val="24"/>
                <w:lang w:val="es-US"/>
              </w:rPr>
              <w:t xml:space="preserve">Servicios de </w:t>
            </w:r>
            <w:r>
              <w:rPr>
                <w:sz w:val="24"/>
                <w:lang w:val="es-US"/>
              </w:rPr>
              <w:t>Construcción, Servicios de S</w:t>
            </w:r>
            <w:r w:rsidRPr="00552807">
              <w:rPr>
                <w:sz w:val="24"/>
                <w:lang w:val="es-US"/>
              </w:rPr>
              <w:t xml:space="preserve">alud, </w:t>
            </w:r>
            <w:r>
              <w:rPr>
                <w:sz w:val="24"/>
                <w:lang w:val="es-US"/>
              </w:rPr>
              <w:t>E</w:t>
            </w:r>
            <w:r w:rsidRPr="00552807">
              <w:rPr>
                <w:sz w:val="24"/>
                <w:lang w:val="es-US"/>
              </w:rPr>
              <w:t xml:space="preserve">dificios de </w:t>
            </w:r>
            <w:r>
              <w:rPr>
                <w:sz w:val="24"/>
                <w:lang w:val="es-US"/>
              </w:rPr>
              <w:t>S</w:t>
            </w:r>
            <w:r w:rsidRPr="00552807">
              <w:rPr>
                <w:sz w:val="24"/>
                <w:lang w:val="es-US"/>
              </w:rPr>
              <w:t xml:space="preserve">alud para </w:t>
            </w:r>
            <w:r>
              <w:rPr>
                <w:sz w:val="24"/>
                <w:lang w:val="es-US"/>
              </w:rPr>
              <w:t>E</w:t>
            </w:r>
            <w:r w:rsidRPr="00552807">
              <w:rPr>
                <w:sz w:val="24"/>
                <w:lang w:val="es-US"/>
              </w:rPr>
              <w:t xml:space="preserve">studiantes y </w:t>
            </w:r>
            <w:r>
              <w:rPr>
                <w:sz w:val="24"/>
                <w:lang w:val="es-US"/>
              </w:rPr>
              <w:t>del E</w:t>
            </w:r>
            <w:r w:rsidRPr="00552807">
              <w:rPr>
                <w:sz w:val="24"/>
                <w:lang w:val="es-US"/>
              </w:rPr>
              <w:t xml:space="preserve">dificios de </w:t>
            </w:r>
            <w:r>
              <w:rPr>
                <w:sz w:val="24"/>
                <w:lang w:val="es-US"/>
              </w:rPr>
              <w:t>R</w:t>
            </w:r>
            <w:r w:rsidRPr="00552807">
              <w:rPr>
                <w:sz w:val="24"/>
                <w:lang w:val="es-US"/>
              </w:rPr>
              <w:t xml:space="preserve">ecreo para </w:t>
            </w:r>
            <w:r>
              <w:rPr>
                <w:sz w:val="24"/>
                <w:lang w:val="es-US"/>
              </w:rPr>
              <w:t>E</w:t>
            </w:r>
            <w:r w:rsidRPr="00552807">
              <w:rPr>
                <w:sz w:val="24"/>
                <w:lang w:val="es-US"/>
              </w:rPr>
              <w:t>studiantes se basan en las horas de crédito del campus de Monmouth.</w:t>
            </w:r>
          </w:p>
          <w:p w14:paraId="0AA83F70" w14:textId="77777777" w:rsidR="00E22635" w:rsidRPr="00552807" w:rsidRDefault="00552807" w:rsidP="0086067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76" w:lineRule="auto"/>
              <w:ind w:right="488" w:firstLine="0"/>
              <w:jc w:val="left"/>
              <w:rPr>
                <w:sz w:val="24"/>
                <w:lang w:val="es-US"/>
              </w:rPr>
            </w:pPr>
            <w:r w:rsidRPr="00552807">
              <w:rPr>
                <w:sz w:val="24"/>
                <w:lang w:val="es-US"/>
              </w:rPr>
              <w:t xml:space="preserve">Los estudiantes no matriculados en el campus de Monmouth tienen una cuota incidental de 200 dólares y pueden optar por pagar la cuota del </w:t>
            </w:r>
            <w:r>
              <w:rPr>
                <w:sz w:val="24"/>
                <w:lang w:val="es-US"/>
              </w:rPr>
              <w:t>E</w:t>
            </w:r>
            <w:r w:rsidRPr="00552807">
              <w:rPr>
                <w:sz w:val="24"/>
                <w:lang w:val="es-US"/>
              </w:rPr>
              <w:t xml:space="preserve">dificio de </w:t>
            </w:r>
            <w:r>
              <w:rPr>
                <w:sz w:val="24"/>
                <w:lang w:val="es-US"/>
              </w:rPr>
              <w:t>R</w:t>
            </w:r>
            <w:r w:rsidRPr="00552807">
              <w:rPr>
                <w:sz w:val="24"/>
                <w:lang w:val="es-US"/>
              </w:rPr>
              <w:t xml:space="preserve">ecreo para </w:t>
            </w:r>
            <w:r>
              <w:rPr>
                <w:sz w:val="24"/>
                <w:lang w:val="es-US"/>
              </w:rPr>
              <w:t>E</w:t>
            </w:r>
            <w:r w:rsidRPr="00552807">
              <w:rPr>
                <w:sz w:val="24"/>
                <w:lang w:val="es-US"/>
              </w:rPr>
              <w:t xml:space="preserve">studiantes para acceder al </w:t>
            </w:r>
            <w:r w:rsidR="002A1B19">
              <w:rPr>
                <w:sz w:val="24"/>
                <w:lang w:val="es-US"/>
              </w:rPr>
              <w:t>Centro de Salud y Bienestar.</w:t>
            </w:r>
          </w:p>
          <w:p w14:paraId="739669A6" w14:textId="77777777" w:rsidR="00860675" w:rsidRDefault="00E319CB" w:rsidP="00860675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75" w:lineRule="exact"/>
              <w:ind w:left="467"/>
              <w:jc w:val="left"/>
              <w:rPr>
                <w:sz w:val="24"/>
                <w:lang w:val="es-US"/>
              </w:rPr>
            </w:pPr>
            <w:r w:rsidRPr="00E319CB">
              <w:rPr>
                <w:sz w:val="24"/>
                <w:lang w:val="es-US"/>
              </w:rPr>
              <w:t xml:space="preserve">Los estudiantes no matriculados en el campus de Monmouth pueden optar por </w:t>
            </w:r>
          </w:p>
          <w:p w14:paraId="6C600DD2" w14:textId="77777777" w:rsidR="00E22635" w:rsidRPr="00E319CB" w:rsidRDefault="00E319CB" w:rsidP="00860675">
            <w:pPr>
              <w:pStyle w:val="TableParagraph"/>
              <w:tabs>
                <w:tab w:val="left" w:pos="468"/>
              </w:tabs>
              <w:spacing w:line="275" w:lineRule="exact"/>
              <w:ind w:left="106"/>
              <w:jc w:val="left"/>
              <w:rPr>
                <w:sz w:val="24"/>
                <w:lang w:val="es-US"/>
              </w:rPr>
            </w:pPr>
            <w:r w:rsidRPr="00E319CB">
              <w:rPr>
                <w:sz w:val="24"/>
                <w:lang w:val="es-US"/>
              </w:rPr>
              <w:t>pagar la cuota del Servicio de Salud para recibir el servicio asociado</w:t>
            </w:r>
            <w:r>
              <w:rPr>
                <w:sz w:val="24"/>
                <w:lang w:val="es-US"/>
              </w:rPr>
              <w:t>.</w:t>
            </w:r>
          </w:p>
        </w:tc>
      </w:tr>
    </w:tbl>
    <w:p w14:paraId="47D583A0" w14:textId="77777777" w:rsidR="00E22635" w:rsidRPr="00E319CB" w:rsidRDefault="00E22635">
      <w:pPr>
        <w:rPr>
          <w:sz w:val="24"/>
          <w:lang w:val="es-US"/>
        </w:rPr>
        <w:sectPr w:rsidR="00E22635" w:rsidRPr="00E319CB">
          <w:headerReference w:type="default" r:id="rId12"/>
          <w:footerReference w:type="default" r:id="rId13"/>
          <w:pgSz w:w="12240" w:h="15840"/>
          <w:pgMar w:top="1960" w:right="1300" w:bottom="1200" w:left="740" w:header="1451" w:footer="1019" w:gutter="0"/>
          <w:pgNumType w:start="3"/>
          <w:cols w:space="720"/>
        </w:sectPr>
      </w:pPr>
    </w:p>
    <w:p w14:paraId="6527614C" w14:textId="77777777" w:rsidR="00E22635" w:rsidRPr="00E319CB" w:rsidRDefault="00E22635">
      <w:pPr>
        <w:pStyle w:val="BodyText"/>
        <w:rPr>
          <w:sz w:val="20"/>
          <w:lang w:val="es-US"/>
        </w:rPr>
      </w:pPr>
    </w:p>
    <w:tbl>
      <w:tblPr>
        <w:tblW w:w="0" w:type="auto"/>
        <w:tblInd w:w="73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1176"/>
        <w:gridCol w:w="1337"/>
        <w:gridCol w:w="1071"/>
        <w:gridCol w:w="1595"/>
        <w:gridCol w:w="1661"/>
        <w:gridCol w:w="1039"/>
      </w:tblGrid>
      <w:tr w:rsidR="00E22635" w:rsidRPr="00CB60C2" w14:paraId="3CDF7CD3" w14:textId="77777777">
        <w:trPr>
          <w:trHeight w:val="317"/>
        </w:trPr>
        <w:tc>
          <w:tcPr>
            <w:tcW w:w="1476" w:type="dxa"/>
            <w:vMerge w:val="restart"/>
          </w:tcPr>
          <w:p w14:paraId="32CC8816" w14:textId="77777777" w:rsidR="00E22635" w:rsidRPr="00E319CB" w:rsidRDefault="00E22635">
            <w:pPr>
              <w:pStyle w:val="TableParagraph"/>
              <w:spacing w:before="10"/>
              <w:jc w:val="left"/>
              <w:rPr>
                <w:sz w:val="28"/>
                <w:lang w:val="es-US"/>
              </w:rPr>
            </w:pPr>
          </w:p>
          <w:p w14:paraId="6B8D87E9" w14:textId="77777777" w:rsidR="00E22635" w:rsidRDefault="00CB60C2" w:rsidP="00CB60C2">
            <w:pPr>
              <w:pStyle w:val="TableParagraph"/>
              <w:spacing w:before="1"/>
              <w:ind w:left="32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Créditos</w:t>
            </w:r>
          </w:p>
        </w:tc>
        <w:tc>
          <w:tcPr>
            <w:tcW w:w="7879" w:type="dxa"/>
            <w:gridSpan w:val="6"/>
            <w:shd w:val="clear" w:color="auto" w:fill="3A3737"/>
          </w:tcPr>
          <w:p w14:paraId="2FA3E045" w14:textId="77777777" w:rsidR="00E22635" w:rsidRPr="00CB60C2" w:rsidRDefault="00CB60C2" w:rsidP="00CB60C2">
            <w:pPr>
              <w:pStyle w:val="TableParagraph"/>
              <w:ind w:left="948" w:right="918"/>
              <w:rPr>
                <w:b/>
                <w:sz w:val="24"/>
                <w:lang w:val="es-US"/>
              </w:rPr>
            </w:pPr>
            <w:r w:rsidRPr="00CB60C2">
              <w:rPr>
                <w:b/>
                <w:color w:val="FFFFFF"/>
                <w:sz w:val="24"/>
                <w:lang w:val="es-US"/>
              </w:rPr>
              <w:t xml:space="preserve">Cuota obligatoria para los estudiantes de posgrado </w:t>
            </w:r>
            <w:r w:rsidR="00BF35A3" w:rsidRPr="00CB60C2">
              <w:rPr>
                <w:b/>
                <w:color w:val="FFFFFF"/>
                <w:sz w:val="24"/>
                <w:lang w:val="es-US"/>
              </w:rPr>
              <w:t>(</w:t>
            </w:r>
            <w:r>
              <w:rPr>
                <w:b/>
                <w:color w:val="FFFFFF"/>
                <w:sz w:val="24"/>
                <w:lang w:val="es-US"/>
              </w:rPr>
              <w:t xml:space="preserve">únicamente el campus de </w:t>
            </w:r>
            <w:r w:rsidR="00BF35A3" w:rsidRPr="00CB60C2">
              <w:rPr>
                <w:b/>
                <w:color w:val="FFFFFF"/>
                <w:sz w:val="24"/>
                <w:lang w:val="es-US"/>
              </w:rPr>
              <w:t>Monmouth</w:t>
            </w:r>
            <w:r w:rsidR="00BF35A3" w:rsidRPr="00CB60C2">
              <w:rPr>
                <w:b/>
                <w:color w:val="FFFFFF"/>
                <w:spacing w:val="-2"/>
                <w:sz w:val="24"/>
                <w:lang w:val="es-US"/>
              </w:rPr>
              <w:t>)</w:t>
            </w:r>
          </w:p>
        </w:tc>
      </w:tr>
      <w:tr w:rsidR="00E22635" w14:paraId="50502003" w14:textId="77777777">
        <w:trPr>
          <w:trHeight w:val="634"/>
        </w:trPr>
        <w:tc>
          <w:tcPr>
            <w:tcW w:w="1476" w:type="dxa"/>
            <w:vMerge/>
            <w:tcBorders>
              <w:top w:val="nil"/>
            </w:tcBorders>
          </w:tcPr>
          <w:p w14:paraId="64C4889C" w14:textId="77777777" w:rsidR="00E22635" w:rsidRPr="00CB60C2" w:rsidRDefault="00E22635">
            <w:pPr>
              <w:rPr>
                <w:sz w:val="2"/>
                <w:szCs w:val="2"/>
                <w:lang w:val="es-US"/>
              </w:rPr>
            </w:pPr>
          </w:p>
        </w:tc>
        <w:tc>
          <w:tcPr>
            <w:tcW w:w="1176" w:type="dxa"/>
            <w:shd w:val="clear" w:color="auto" w:fill="D0CECE"/>
          </w:tcPr>
          <w:p w14:paraId="62B9C055" w14:textId="77777777" w:rsidR="00E22635" w:rsidRDefault="00CB60C2" w:rsidP="00CB60C2">
            <w:pPr>
              <w:pStyle w:val="TableParagraph"/>
              <w:ind w:left="94" w:right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Construcción</w:t>
            </w:r>
          </w:p>
        </w:tc>
        <w:tc>
          <w:tcPr>
            <w:tcW w:w="1337" w:type="dxa"/>
            <w:shd w:val="clear" w:color="auto" w:fill="D0CECE"/>
          </w:tcPr>
          <w:p w14:paraId="0B1459CB" w14:textId="77777777" w:rsidR="00E22635" w:rsidRDefault="00BD75A2">
            <w:pPr>
              <w:pStyle w:val="TableParagraph"/>
              <w:ind w:left="98" w:right="68"/>
              <w:rPr>
                <w:b/>
                <w:sz w:val="24"/>
              </w:rPr>
            </w:pPr>
            <w:hyperlink r:id="rId14">
              <w:r w:rsidR="00BF35A3">
                <w:rPr>
                  <w:b/>
                  <w:color w:val="0562C1"/>
                  <w:spacing w:val="-2"/>
                  <w:sz w:val="24"/>
                  <w:u w:val="thick" w:color="0562C1"/>
                </w:rPr>
                <w:t>Incidental</w:t>
              </w:r>
            </w:hyperlink>
          </w:p>
        </w:tc>
        <w:tc>
          <w:tcPr>
            <w:tcW w:w="1071" w:type="dxa"/>
            <w:shd w:val="clear" w:color="auto" w:fill="D0CECE"/>
          </w:tcPr>
          <w:p w14:paraId="26C57D37" w14:textId="77777777" w:rsidR="00E22635" w:rsidRDefault="00CB60C2">
            <w:pPr>
              <w:pStyle w:val="TableParagraph"/>
              <w:spacing w:before="41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0"/>
                <w:szCs w:val="20"/>
              </w:rPr>
              <w:t>Servicio sanitario</w:t>
            </w:r>
          </w:p>
        </w:tc>
        <w:tc>
          <w:tcPr>
            <w:tcW w:w="1595" w:type="dxa"/>
            <w:shd w:val="clear" w:color="auto" w:fill="D0CECE"/>
          </w:tcPr>
          <w:p w14:paraId="016170DD" w14:textId="77777777" w:rsidR="00E22635" w:rsidRPr="00CB60C2" w:rsidRDefault="00CB60C2">
            <w:pPr>
              <w:pStyle w:val="TableParagraph"/>
              <w:spacing w:before="41"/>
              <w:ind w:left="120" w:right="91"/>
              <w:rPr>
                <w:b/>
                <w:sz w:val="24"/>
                <w:lang w:val="es-US"/>
              </w:rPr>
            </w:pPr>
            <w:r w:rsidRPr="0087775C">
              <w:rPr>
                <w:b/>
                <w:spacing w:val="-2"/>
                <w:sz w:val="20"/>
                <w:szCs w:val="20"/>
                <w:lang w:val="es-US"/>
              </w:rPr>
              <w:t>Edificio de Salud para Estudiantes</w:t>
            </w:r>
          </w:p>
        </w:tc>
        <w:tc>
          <w:tcPr>
            <w:tcW w:w="1661" w:type="dxa"/>
            <w:shd w:val="clear" w:color="auto" w:fill="D0CECE"/>
          </w:tcPr>
          <w:p w14:paraId="12338583" w14:textId="77777777" w:rsidR="00E22635" w:rsidRPr="00CB60C2" w:rsidRDefault="00CB60C2">
            <w:pPr>
              <w:pStyle w:val="TableParagraph"/>
              <w:spacing w:before="41"/>
              <w:ind w:left="118" w:right="91"/>
              <w:rPr>
                <w:b/>
                <w:sz w:val="24"/>
                <w:lang w:val="es-US"/>
              </w:rPr>
            </w:pPr>
            <w:r w:rsidRPr="00CB60C2">
              <w:rPr>
                <w:b/>
                <w:sz w:val="20"/>
                <w:szCs w:val="20"/>
                <w:lang w:val="es-US"/>
              </w:rPr>
              <w:t>Edificio de recreación estudiantil</w:t>
            </w:r>
          </w:p>
        </w:tc>
        <w:tc>
          <w:tcPr>
            <w:tcW w:w="1039" w:type="dxa"/>
            <w:shd w:val="clear" w:color="auto" w:fill="D0CECE"/>
          </w:tcPr>
          <w:p w14:paraId="5D95A10C" w14:textId="77777777" w:rsidR="00E22635" w:rsidRDefault="00BF35A3">
            <w:pPr>
              <w:pStyle w:val="TableParagraph"/>
              <w:ind w:left="217" w:righ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E22635" w14:paraId="467ECDCD" w14:textId="77777777">
        <w:trPr>
          <w:trHeight w:val="316"/>
        </w:trPr>
        <w:tc>
          <w:tcPr>
            <w:tcW w:w="1476" w:type="dxa"/>
          </w:tcPr>
          <w:p w14:paraId="2CE902BC" w14:textId="77777777" w:rsidR="00E22635" w:rsidRDefault="00BF35A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14:paraId="021AB281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37" w:type="dxa"/>
          </w:tcPr>
          <w:p w14:paraId="553EA7EC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5FBCF741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6F666661" w14:textId="77777777" w:rsidR="00E22635" w:rsidRDefault="00BF35A3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46729B69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35C0F4DF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602</w:t>
            </w:r>
          </w:p>
        </w:tc>
      </w:tr>
      <w:tr w:rsidR="00E22635" w14:paraId="571D1882" w14:textId="77777777">
        <w:trPr>
          <w:trHeight w:val="317"/>
        </w:trPr>
        <w:tc>
          <w:tcPr>
            <w:tcW w:w="1476" w:type="dxa"/>
          </w:tcPr>
          <w:p w14:paraId="09AA138F" w14:textId="77777777" w:rsidR="00E22635" w:rsidRDefault="00BF35A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 w14:paraId="5CBCFF82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37" w:type="dxa"/>
          </w:tcPr>
          <w:p w14:paraId="59A2FEA8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5D106A77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59D14599" w14:textId="77777777" w:rsidR="00E22635" w:rsidRDefault="00BF35A3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4C67EDC6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4A19B40C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604</w:t>
            </w:r>
          </w:p>
        </w:tc>
      </w:tr>
      <w:tr w:rsidR="00E22635" w14:paraId="248C4A4B" w14:textId="77777777">
        <w:trPr>
          <w:trHeight w:val="316"/>
        </w:trPr>
        <w:tc>
          <w:tcPr>
            <w:tcW w:w="1476" w:type="dxa"/>
          </w:tcPr>
          <w:p w14:paraId="12421F80" w14:textId="77777777" w:rsidR="00E22635" w:rsidRDefault="00BF35A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</w:tcPr>
          <w:p w14:paraId="0DBF3709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37" w:type="dxa"/>
          </w:tcPr>
          <w:p w14:paraId="7BAF1D52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0804D6D1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3CB1C580" w14:textId="77777777" w:rsidR="00E22635" w:rsidRDefault="00BF35A3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0AF29479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173698B0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606</w:t>
            </w:r>
          </w:p>
        </w:tc>
      </w:tr>
      <w:tr w:rsidR="00E22635" w14:paraId="70F1027D" w14:textId="77777777">
        <w:trPr>
          <w:trHeight w:val="317"/>
        </w:trPr>
        <w:tc>
          <w:tcPr>
            <w:tcW w:w="1476" w:type="dxa"/>
          </w:tcPr>
          <w:p w14:paraId="350AD51F" w14:textId="77777777" w:rsidR="00E22635" w:rsidRDefault="00BF35A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6" w:type="dxa"/>
          </w:tcPr>
          <w:p w14:paraId="7B9ED0BD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337" w:type="dxa"/>
          </w:tcPr>
          <w:p w14:paraId="16BAD1A2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1808E7C8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28B0926A" w14:textId="77777777" w:rsidR="00E22635" w:rsidRDefault="00BF35A3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18EDAD2C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71194174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608</w:t>
            </w:r>
          </w:p>
        </w:tc>
      </w:tr>
      <w:tr w:rsidR="00E22635" w14:paraId="0007BB5C" w14:textId="77777777">
        <w:trPr>
          <w:trHeight w:val="316"/>
        </w:trPr>
        <w:tc>
          <w:tcPr>
            <w:tcW w:w="1476" w:type="dxa"/>
          </w:tcPr>
          <w:p w14:paraId="68F95F48" w14:textId="77777777" w:rsidR="00E22635" w:rsidRDefault="00BF35A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6" w:type="dxa"/>
          </w:tcPr>
          <w:p w14:paraId="41C94052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37" w:type="dxa"/>
          </w:tcPr>
          <w:p w14:paraId="60B56A98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2AC73D22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38811B1E" w14:textId="77777777" w:rsidR="00E22635" w:rsidRDefault="00BF35A3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4BFA189A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548EA974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610</w:t>
            </w:r>
          </w:p>
        </w:tc>
      </w:tr>
      <w:tr w:rsidR="00E22635" w14:paraId="375D5417" w14:textId="77777777">
        <w:trPr>
          <w:trHeight w:val="317"/>
        </w:trPr>
        <w:tc>
          <w:tcPr>
            <w:tcW w:w="1476" w:type="dxa"/>
          </w:tcPr>
          <w:p w14:paraId="43AB6155" w14:textId="77777777" w:rsidR="00E22635" w:rsidRDefault="00BF35A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6" w:type="dxa"/>
          </w:tcPr>
          <w:p w14:paraId="20C1DA77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37" w:type="dxa"/>
          </w:tcPr>
          <w:p w14:paraId="47E6CD83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7C6702F6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16E9988C" w14:textId="77777777" w:rsidR="00E22635" w:rsidRDefault="00BF35A3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1A8DEC08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51A4B916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612</w:t>
            </w:r>
          </w:p>
        </w:tc>
      </w:tr>
      <w:tr w:rsidR="00E22635" w14:paraId="52C8D293" w14:textId="77777777">
        <w:trPr>
          <w:trHeight w:val="316"/>
        </w:trPr>
        <w:tc>
          <w:tcPr>
            <w:tcW w:w="1476" w:type="dxa"/>
          </w:tcPr>
          <w:p w14:paraId="126FBAB1" w14:textId="77777777" w:rsidR="00E22635" w:rsidRDefault="00BF35A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6" w:type="dxa"/>
          </w:tcPr>
          <w:p w14:paraId="6359E4F3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337" w:type="dxa"/>
          </w:tcPr>
          <w:p w14:paraId="0AB13784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4BAB7262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0B4FF29F" w14:textId="77777777" w:rsidR="00E22635" w:rsidRDefault="00BF35A3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151B6926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579D90CC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614</w:t>
            </w:r>
          </w:p>
        </w:tc>
      </w:tr>
      <w:tr w:rsidR="00E22635" w14:paraId="2DEEFA82" w14:textId="77777777">
        <w:trPr>
          <w:trHeight w:val="317"/>
        </w:trPr>
        <w:tc>
          <w:tcPr>
            <w:tcW w:w="1476" w:type="dxa"/>
          </w:tcPr>
          <w:p w14:paraId="7D4343E4" w14:textId="77777777" w:rsidR="00E22635" w:rsidRDefault="00BF35A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6" w:type="dxa"/>
          </w:tcPr>
          <w:p w14:paraId="189070A6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337" w:type="dxa"/>
          </w:tcPr>
          <w:p w14:paraId="783E5CA7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0B757665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344BC0C2" w14:textId="77777777" w:rsidR="00E22635" w:rsidRDefault="00BF35A3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592E9191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6A933F44" w14:textId="77777777" w:rsidR="00E22635" w:rsidRDefault="00BF35A3">
            <w:pPr>
              <w:pStyle w:val="TableParagraph"/>
              <w:ind w:left="212" w:right="188"/>
              <w:rPr>
                <w:sz w:val="24"/>
              </w:rPr>
            </w:pPr>
            <w:r>
              <w:rPr>
                <w:spacing w:val="-5"/>
                <w:sz w:val="24"/>
              </w:rPr>
              <w:t>616</w:t>
            </w:r>
          </w:p>
        </w:tc>
      </w:tr>
      <w:tr w:rsidR="00E22635" w14:paraId="4AD5BBDE" w14:textId="77777777">
        <w:trPr>
          <w:trHeight w:val="316"/>
        </w:trPr>
        <w:tc>
          <w:tcPr>
            <w:tcW w:w="1476" w:type="dxa"/>
          </w:tcPr>
          <w:p w14:paraId="440D08CB" w14:textId="77777777" w:rsidR="00E22635" w:rsidRDefault="00BF35A3">
            <w:pPr>
              <w:pStyle w:val="TableParagraph"/>
              <w:ind w:left="145" w:right="115"/>
              <w:rPr>
                <w:i/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i/>
                <w:sz w:val="24"/>
              </w:rPr>
              <w:t xml:space="preserve">or </w:t>
            </w:r>
            <w:r>
              <w:rPr>
                <w:i/>
                <w:spacing w:val="-4"/>
                <w:sz w:val="24"/>
              </w:rPr>
              <w:t>more</w:t>
            </w:r>
          </w:p>
        </w:tc>
        <w:tc>
          <w:tcPr>
            <w:tcW w:w="1176" w:type="dxa"/>
          </w:tcPr>
          <w:p w14:paraId="43173D18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337" w:type="dxa"/>
          </w:tcPr>
          <w:p w14:paraId="6D8FAA64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1071" w:type="dxa"/>
          </w:tcPr>
          <w:p w14:paraId="3B88B504" w14:textId="77777777" w:rsidR="00E22635" w:rsidRDefault="00BF35A3">
            <w:pPr>
              <w:pStyle w:val="TableParagraph"/>
              <w:ind w:left="321" w:right="294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06952982" w14:textId="77777777" w:rsidR="00E22635" w:rsidRDefault="00BF35A3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2366058B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039" w:type="dxa"/>
          </w:tcPr>
          <w:p w14:paraId="1BEF6A82" w14:textId="77777777" w:rsidR="00E22635" w:rsidRDefault="00BF35A3">
            <w:pPr>
              <w:pStyle w:val="TableParagraph"/>
              <w:ind w:left="213" w:right="188"/>
              <w:rPr>
                <w:sz w:val="24"/>
              </w:rPr>
            </w:pPr>
            <w:r>
              <w:rPr>
                <w:spacing w:val="-5"/>
                <w:sz w:val="24"/>
              </w:rPr>
              <w:t>624</w:t>
            </w:r>
          </w:p>
        </w:tc>
      </w:tr>
    </w:tbl>
    <w:p w14:paraId="049507CC" w14:textId="77777777" w:rsidR="00E22635" w:rsidRDefault="00E22635">
      <w:pPr>
        <w:pStyle w:val="BodyText"/>
        <w:rPr>
          <w:sz w:val="20"/>
        </w:rPr>
      </w:pPr>
    </w:p>
    <w:p w14:paraId="6458CFE9" w14:textId="77777777" w:rsidR="00E22635" w:rsidRDefault="00E22635">
      <w:pPr>
        <w:pStyle w:val="BodyText"/>
        <w:spacing w:before="7"/>
        <w:rPr>
          <w:sz w:val="19"/>
        </w:rPr>
      </w:pPr>
    </w:p>
    <w:tbl>
      <w:tblPr>
        <w:tblW w:w="0" w:type="auto"/>
        <w:tblInd w:w="73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3908"/>
        <w:gridCol w:w="3964"/>
      </w:tblGrid>
      <w:tr w:rsidR="00E22635" w:rsidRPr="00CB60C2" w14:paraId="7ADB60D6" w14:textId="77777777">
        <w:trPr>
          <w:trHeight w:val="436"/>
        </w:trPr>
        <w:tc>
          <w:tcPr>
            <w:tcW w:w="1476" w:type="dxa"/>
            <w:vMerge w:val="restart"/>
          </w:tcPr>
          <w:p w14:paraId="3E2CFD54" w14:textId="77777777" w:rsidR="00E22635" w:rsidRDefault="00E22635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14:paraId="5EFF57A1" w14:textId="77777777" w:rsidR="00E22635" w:rsidRDefault="00CB60C2" w:rsidP="00CB60C2">
            <w:pPr>
              <w:pStyle w:val="TableParagraph"/>
              <w:ind w:left="32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Créditos</w:t>
            </w:r>
          </w:p>
        </w:tc>
        <w:tc>
          <w:tcPr>
            <w:tcW w:w="7872" w:type="dxa"/>
            <w:gridSpan w:val="2"/>
            <w:shd w:val="clear" w:color="auto" w:fill="3A3737"/>
          </w:tcPr>
          <w:p w14:paraId="04D1ACB5" w14:textId="77777777" w:rsidR="00E22635" w:rsidRPr="00CB60C2" w:rsidRDefault="00CB60C2" w:rsidP="00CB60C2">
            <w:pPr>
              <w:pStyle w:val="TableParagraph"/>
              <w:ind w:left="1378" w:right="1342"/>
              <w:rPr>
                <w:b/>
                <w:sz w:val="24"/>
                <w:lang w:val="es-US"/>
              </w:rPr>
            </w:pPr>
            <w:r w:rsidRPr="00CB60C2">
              <w:rPr>
                <w:b/>
                <w:color w:val="FFFFFF"/>
                <w:sz w:val="24"/>
                <w:lang w:val="es-US"/>
              </w:rPr>
              <w:t>Cuotas obligatorias para estudiante de posgrado</w:t>
            </w:r>
            <w:r w:rsidR="00BF35A3" w:rsidRPr="00CB60C2">
              <w:rPr>
                <w:b/>
                <w:color w:val="FFFFFF"/>
                <w:spacing w:val="-4"/>
                <w:sz w:val="24"/>
                <w:lang w:val="es-US"/>
              </w:rPr>
              <w:t xml:space="preserve"> </w:t>
            </w:r>
            <w:r w:rsidR="00BF35A3" w:rsidRPr="00CB60C2">
              <w:rPr>
                <w:b/>
                <w:color w:val="FFFFFF"/>
                <w:sz w:val="24"/>
                <w:lang w:val="es-US"/>
              </w:rPr>
              <w:t>(</w:t>
            </w:r>
            <w:r w:rsidRPr="00CB60C2">
              <w:rPr>
                <w:b/>
                <w:color w:val="FFFFFF"/>
                <w:sz w:val="24"/>
                <w:lang w:val="es-US"/>
              </w:rPr>
              <w:t xml:space="preserve">Únicamente el campus de </w:t>
            </w:r>
            <w:r w:rsidR="00BF35A3" w:rsidRPr="00CB60C2">
              <w:rPr>
                <w:b/>
                <w:color w:val="FFFFFF"/>
                <w:sz w:val="24"/>
                <w:lang w:val="es-US"/>
              </w:rPr>
              <w:t>WOU:Salem</w:t>
            </w:r>
            <w:r w:rsidR="00BF35A3" w:rsidRPr="00CB60C2">
              <w:rPr>
                <w:b/>
                <w:color w:val="FFFFFF"/>
                <w:spacing w:val="-2"/>
                <w:sz w:val="24"/>
                <w:lang w:val="es-US"/>
              </w:rPr>
              <w:t>)</w:t>
            </w:r>
          </w:p>
        </w:tc>
      </w:tr>
      <w:tr w:rsidR="00E22635" w14:paraId="3B0CD879" w14:textId="77777777">
        <w:trPr>
          <w:trHeight w:val="316"/>
        </w:trPr>
        <w:tc>
          <w:tcPr>
            <w:tcW w:w="1476" w:type="dxa"/>
            <w:vMerge/>
            <w:tcBorders>
              <w:top w:val="nil"/>
            </w:tcBorders>
          </w:tcPr>
          <w:p w14:paraId="4D1EDDB7" w14:textId="77777777" w:rsidR="00E22635" w:rsidRPr="00CB60C2" w:rsidRDefault="00E22635">
            <w:pPr>
              <w:rPr>
                <w:sz w:val="2"/>
                <w:szCs w:val="2"/>
                <w:lang w:val="es-US"/>
              </w:rPr>
            </w:pPr>
          </w:p>
        </w:tc>
        <w:tc>
          <w:tcPr>
            <w:tcW w:w="3908" w:type="dxa"/>
            <w:shd w:val="clear" w:color="auto" w:fill="D0CECE"/>
          </w:tcPr>
          <w:p w14:paraId="342C8594" w14:textId="77777777" w:rsidR="00E22635" w:rsidRDefault="00BD75A2">
            <w:pPr>
              <w:pStyle w:val="TableParagraph"/>
              <w:ind w:left="1383" w:right="1354"/>
              <w:rPr>
                <w:b/>
                <w:sz w:val="24"/>
              </w:rPr>
            </w:pPr>
            <w:hyperlink r:id="rId15">
              <w:r w:rsidR="00BF35A3">
                <w:rPr>
                  <w:b/>
                  <w:color w:val="0562C1"/>
                  <w:spacing w:val="-2"/>
                  <w:sz w:val="24"/>
                  <w:u w:val="thick" w:color="0562C1"/>
                </w:rPr>
                <w:t>Incidental</w:t>
              </w:r>
            </w:hyperlink>
          </w:p>
        </w:tc>
        <w:tc>
          <w:tcPr>
            <w:tcW w:w="3964" w:type="dxa"/>
            <w:shd w:val="clear" w:color="auto" w:fill="D0CECE"/>
          </w:tcPr>
          <w:p w14:paraId="2B0D5F46" w14:textId="77777777" w:rsidR="00E22635" w:rsidRDefault="00BF35A3">
            <w:pPr>
              <w:pStyle w:val="TableParagraph"/>
              <w:ind w:left="1679" w:right="16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E22635" w14:paraId="45B2F30B" w14:textId="77777777">
        <w:trPr>
          <w:trHeight w:val="317"/>
        </w:trPr>
        <w:tc>
          <w:tcPr>
            <w:tcW w:w="1476" w:type="dxa"/>
          </w:tcPr>
          <w:p w14:paraId="76D95DD7" w14:textId="77777777" w:rsidR="00E22635" w:rsidRDefault="00BF35A3" w:rsidP="00CB60C2">
            <w:pPr>
              <w:pStyle w:val="TableParagraph"/>
              <w:ind w:left="223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1 </w:t>
            </w:r>
            <w:r w:rsidR="00CB60C2">
              <w:rPr>
                <w:sz w:val="24"/>
              </w:rPr>
              <w:t>o más</w:t>
            </w:r>
          </w:p>
        </w:tc>
        <w:tc>
          <w:tcPr>
            <w:tcW w:w="3908" w:type="dxa"/>
          </w:tcPr>
          <w:p w14:paraId="0BF1F0AD" w14:textId="77777777" w:rsidR="00E22635" w:rsidRDefault="00BF35A3">
            <w:pPr>
              <w:pStyle w:val="TableParagraph"/>
              <w:ind w:left="1382" w:right="135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964" w:type="dxa"/>
          </w:tcPr>
          <w:p w14:paraId="5BAAE228" w14:textId="77777777" w:rsidR="00E22635" w:rsidRDefault="00BF35A3">
            <w:pPr>
              <w:pStyle w:val="TableParagraph"/>
              <w:ind w:left="1679" w:right="165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</w:tbl>
    <w:p w14:paraId="7D22D704" w14:textId="77777777" w:rsidR="00E22635" w:rsidRDefault="00E22635">
      <w:pPr>
        <w:pStyle w:val="BodyText"/>
        <w:rPr>
          <w:sz w:val="20"/>
        </w:rPr>
      </w:pPr>
    </w:p>
    <w:p w14:paraId="3C9FB57B" w14:textId="77777777" w:rsidR="00E22635" w:rsidRDefault="00E22635">
      <w:pPr>
        <w:pStyle w:val="BodyText"/>
        <w:rPr>
          <w:sz w:val="19"/>
        </w:rPr>
      </w:pPr>
    </w:p>
    <w:tbl>
      <w:tblPr>
        <w:tblW w:w="0" w:type="auto"/>
        <w:tblInd w:w="73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2738"/>
        <w:gridCol w:w="2430"/>
        <w:gridCol w:w="2710"/>
      </w:tblGrid>
      <w:tr w:rsidR="00E22635" w14:paraId="11BB48E5" w14:textId="77777777">
        <w:trPr>
          <w:trHeight w:val="316"/>
        </w:trPr>
        <w:tc>
          <w:tcPr>
            <w:tcW w:w="1476" w:type="dxa"/>
            <w:vMerge w:val="restart"/>
          </w:tcPr>
          <w:p w14:paraId="5602016E" w14:textId="77777777" w:rsidR="00E22635" w:rsidRDefault="00BF35A3" w:rsidP="00CB60C2">
            <w:pPr>
              <w:pStyle w:val="TableParagraph"/>
              <w:spacing w:before="174"/>
              <w:ind w:left="32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</w:t>
            </w:r>
            <w:r w:rsidR="00CB60C2">
              <w:rPr>
                <w:b/>
                <w:spacing w:val="-2"/>
                <w:sz w:val="24"/>
              </w:rPr>
              <w:t>éditos</w:t>
            </w:r>
          </w:p>
        </w:tc>
        <w:tc>
          <w:tcPr>
            <w:tcW w:w="7878" w:type="dxa"/>
            <w:gridSpan w:val="3"/>
            <w:shd w:val="clear" w:color="auto" w:fill="3A3737"/>
          </w:tcPr>
          <w:p w14:paraId="25FDB952" w14:textId="77777777" w:rsidR="00E22635" w:rsidRDefault="00BF35A3">
            <w:pPr>
              <w:pStyle w:val="TableParagraph"/>
              <w:ind w:left="1711" w:right="16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Graduate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Mandatory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Fees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(online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only)</w:t>
            </w:r>
          </w:p>
        </w:tc>
      </w:tr>
      <w:tr w:rsidR="00E22635" w14:paraId="176E5BC8" w14:textId="77777777">
        <w:trPr>
          <w:trHeight w:val="317"/>
        </w:trPr>
        <w:tc>
          <w:tcPr>
            <w:tcW w:w="1476" w:type="dxa"/>
            <w:vMerge/>
            <w:tcBorders>
              <w:top w:val="nil"/>
            </w:tcBorders>
          </w:tcPr>
          <w:p w14:paraId="58E84551" w14:textId="77777777" w:rsidR="00E22635" w:rsidRDefault="00E22635"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  <w:shd w:val="clear" w:color="auto" w:fill="D0CECE"/>
          </w:tcPr>
          <w:p w14:paraId="61B8233E" w14:textId="77777777" w:rsidR="00E22635" w:rsidRDefault="00BD75A2">
            <w:pPr>
              <w:pStyle w:val="TableParagraph"/>
              <w:ind w:left="797" w:right="769"/>
              <w:rPr>
                <w:b/>
                <w:sz w:val="24"/>
              </w:rPr>
            </w:pPr>
            <w:hyperlink r:id="rId16">
              <w:r w:rsidR="00BF35A3">
                <w:rPr>
                  <w:b/>
                  <w:color w:val="0562C1"/>
                  <w:spacing w:val="-2"/>
                  <w:sz w:val="24"/>
                  <w:u w:val="thick" w:color="0562C1"/>
                </w:rPr>
                <w:t>Incidental</w:t>
              </w:r>
            </w:hyperlink>
          </w:p>
        </w:tc>
        <w:tc>
          <w:tcPr>
            <w:tcW w:w="2430" w:type="dxa"/>
            <w:shd w:val="clear" w:color="auto" w:fill="D0CECE"/>
          </w:tcPr>
          <w:p w14:paraId="702CF429" w14:textId="77777777" w:rsidR="00E22635" w:rsidRDefault="00CB60C2" w:rsidP="00CB60C2">
            <w:pPr>
              <w:pStyle w:val="TableParagraph"/>
              <w:ind w:left="535" w:right="5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 línea</w:t>
            </w:r>
          </w:p>
        </w:tc>
        <w:tc>
          <w:tcPr>
            <w:tcW w:w="2710" w:type="dxa"/>
            <w:shd w:val="clear" w:color="auto" w:fill="D0CECE"/>
          </w:tcPr>
          <w:p w14:paraId="079FC5A7" w14:textId="77777777" w:rsidR="00E22635" w:rsidRDefault="00BF35A3">
            <w:pPr>
              <w:pStyle w:val="TableParagraph"/>
              <w:ind w:left="292" w:right="2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E22635" w:rsidRPr="00CB60C2" w14:paraId="3CC12188" w14:textId="77777777">
        <w:trPr>
          <w:trHeight w:val="316"/>
        </w:trPr>
        <w:tc>
          <w:tcPr>
            <w:tcW w:w="1476" w:type="dxa"/>
          </w:tcPr>
          <w:p w14:paraId="7FC3BF66" w14:textId="77777777" w:rsidR="00E22635" w:rsidRDefault="00BF35A3" w:rsidP="00CB60C2">
            <w:pPr>
              <w:pStyle w:val="TableParagraph"/>
              <w:ind w:left="223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i/>
                <w:sz w:val="24"/>
              </w:rPr>
              <w:t>o</w:t>
            </w:r>
            <w:r w:rsidR="00CB60C2">
              <w:rPr>
                <w:i/>
                <w:sz w:val="24"/>
              </w:rPr>
              <w:t xml:space="preserve"> más</w:t>
            </w:r>
          </w:p>
        </w:tc>
        <w:tc>
          <w:tcPr>
            <w:tcW w:w="2738" w:type="dxa"/>
          </w:tcPr>
          <w:p w14:paraId="1392B1A8" w14:textId="77777777" w:rsidR="00E22635" w:rsidRDefault="00BF35A3">
            <w:pPr>
              <w:pStyle w:val="TableParagraph"/>
              <w:ind w:left="797" w:right="769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430" w:type="dxa"/>
          </w:tcPr>
          <w:p w14:paraId="7DB62869" w14:textId="77777777" w:rsidR="00E22635" w:rsidRDefault="00BF35A3" w:rsidP="00CB60C2">
            <w:pPr>
              <w:pStyle w:val="TableParagraph"/>
              <w:ind w:left="535" w:right="505"/>
              <w:rPr>
                <w:sz w:val="24"/>
              </w:rPr>
            </w:pPr>
            <w:r>
              <w:rPr>
                <w:sz w:val="24"/>
              </w:rPr>
              <w:t>53</w:t>
            </w:r>
            <w:r>
              <w:rPr>
                <w:spacing w:val="-2"/>
                <w:sz w:val="24"/>
              </w:rPr>
              <w:t xml:space="preserve"> </w:t>
            </w:r>
            <w:r w:rsidR="00CB60C2">
              <w:rPr>
                <w:sz w:val="24"/>
              </w:rPr>
              <w:t>po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</w:t>
            </w:r>
            <w:r w:rsidR="00CB60C2">
              <w:rPr>
                <w:spacing w:val="-2"/>
                <w:sz w:val="24"/>
              </w:rPr>
              <w:t>édito</w:t>
            </w:r>
          </w:p>
        </w:tc>
        <w:tc>
          <w:tcPr>
            <w:tcW w:w="2710" w:type="dxa"/>
          </w:tcPr>
          <w:p w14:paraId="50392EB1" w14:textId="77777777" w:rsidR="00E22635" w:rsidRPr="00CB60C2" w:rsidRDefault="00BF35A3" w:rsidP="00CB60C2">
            <w:pPr>
              <w:pStyle w:val="TableParagraph"/>
              <w:ind w:left="292" w:right="262"/>
              <w:rPr>
                <w:sz w:val="24"/>
                <w:lang w:val="es-US"/>
              </w:rPr>
            </w:pPr>
            <w:r w:rsidRPr="00CB60C2">
              <w:rPr>
                <w:sz w:val="24"/>
                <w:lang w:val="es-US"/>
              </w:rPr>
              <w:t>Calcula</w:t>
            </w:r>
            <w:r w:rsidR="00CB60C2" w:rsidRPr="00CB60C2">
              <w:rPr>
                <w:sz w:val="24"/>
                <w:lang w:val="es-US"/>
              </w:rPr>
              <w:t xml:space="preserve">do </w:t>
            </w:r>
            <w:r w:rsidR="00CB60C2">
              <w:rPr>
                <w:sz w:val="24"/>
                <w:lang w:val="es-US"/>
              </w:rPr>
              <w:t xml:space="preserve">por cada </w:t>
            </w:r>
            <w:r w:rsidR="00CB60C2" w:rsidRPr="00CB60C2">
              <w:rPr>
                <w:sz w:val="24"/>
                <w:lang w:val="es-US"/>
              </w:rPr>
              <w:t>crédito</w:t>
            </w:r>
          </w:p>
        </w:tc>
      </w:tr>
    </w:tbl>
    <w:p w14:paraId="58302117" w14:textId="77777777" w:rsidR="00E22635" w:rsidRPr="00CB60C2" w:rsidRDefault="00E22635">
      <w:pPr>
        <w:pStyle w:val="BodyText"/>
        <w:rPr>
          <w:sz w:val="20"/>
          <w:lang w:val="es-US"/>
        </w:rPr>
      </w:pPr>
    </w:p>
    <w:p w14:paraId="49726285" w14:textId="76131414" w:rsidR="00E22635" w:rsidRPr="00CB60C2" w:rsidRDefault="00BD75A2">
      <w:pPr>
        <w:pStyle w:val="BodyText"/>
        <w:rPr>
          <w:sz w:val="17"/>
          <w:lang w:val="es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B694C0" wp14:editId="7D27AC8A">
                <wp:simplePos x="0" y="0"/>
                <wp:positionH relativeFrom="page">
                  <wp:posOffset>923925</wp:posOffset>
                </wp:positionH>
                <wp:positionV relativeFrom="paragraph">
                  <wp:posOffset>5854065</wp:posOffset>
                </wp:positionV>
                <wp:extent cx="5939790" cy="3098800"/>
                <wp:effectExtent l="0" t="0" r="3810" b="6350"/>
                <wp:wrapTopAndBottom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309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5EDD5" w14:textId="77777777" w:rsidR="00CB60C2" w:rsidRPr="00F853A4" w:rsidRDefault="00CB60C2" w:rsidP="00CB60C2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i/>
                              </w:rPr>
                            </w:pPr>
                            <w:r w:rsidRPr="00F853A4">
                              <w:rPr>
                                <w:i/>
                                <w:spacing w:val="-2"/>
                              </w:rPr>
                              <w:t>Apuntes:</w:t>
                            </w:r>
                          </w:p>
                          <w:p w14:paraId="44C20302" w14:textId="77777777" w:rsidR="00CB60C2" w:rsidRPr="00F853A4" w:rsidRDefault="00CB60C2" w:rsidP="0086067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68"/>
                              </w:tabs>
                              <w:spacing w:before="42" w:line="276" w:lineRule="auto"/>
                              <w:ind w:right="1170" w:firstLine="0"/>
                              <w:jc w:val="left"/>
                              <w:rPr>
                                <w:lang w:val="es-US"/>
                              </w:rPr>
                            </w:pPr>
                            <w:r w:rsidRPr="00F853A4">
                              <w:rPr>
                                <w:lang w:val="es-US"/>
                              </w:rPr>
                              <w:t>Se cobra una tasa única de matrícula de 315 dólares a todos los estudiantes de posgrado nuevos y transferidos.</w:t>
                            </w:r>
                          </w:p>
                          <w:p w14:paraId="61FA3CAA" w14:textId="77777777" w:rsidR="00CB60C2" w:rsidRPr="00F853A4" w:rsidRDefault="00CB60C2" w:rsidP="0086067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68"/>
                              </w:tabs>
                              <w:ind w:left="467"/>
                              <w:jc w:val="left"/>
                              <w:rPr>
                                <w:lang w:val="es-US"/>
                              </w:rPr>
                            </w:pPr>
                            <w:r w:rsidRPr="00F853A4">
                              <w:rPr>
                                <w:lang w:val="es-US"/>
                              </w:rPr>
                              <w:t>Los cursos en línea están sujetos a una tasa de curso en línea de 53 dólares por crédito.</w:t>
                            </w:r>
                          </w:p>
                          <w:p w14:paraId="57F636E6" w14:textId="77777777" w:rsidR="00CB60C2" w:rsidRPr="00F853A4" w:rsidRDefault="00CB60C2" w:rsidP="0086067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68"/>
                              </w:tabs>
                              <w:spacing w:before="41" w:line="276" w:lineRule="auto"/>
                              <w:ind w:right="249" w:firstLine="0"/>
                              <w:jc w:val="left"/>
                              <w:rPr>
                                <w:lang w:val="es-US"/>
                              </w:rPr>
                            </w:pPr>
                            <w:r w:rsidRPr="00F853A4">
                              <w:rPr>
                                <w:lang w:val="es-US"/>
                              </w:rPr>
                              <w:t xml:space="preserve">Las cuotas de los </w:t>
                            </w:r>
                            <w:r w:rsidR="009C6AAC">
                              <w:rPr>
                                <w:lang w:val="es-US"/>
                              </w:rPr>
                              <w:t xml:space="preserve">Servicios de </w:t>
                            </w:r>
                            <w:r w:rsidRPr="00F853A4">
                              <w:rPr>
                                <w:lang w:val="es-US"/>
                              </w:rPr>
                              <w:t>Construcción, Servicios de Salud, Edificios de Salud para Estudiantes y del Edificios de Recreo para Estudiantes se basan en las horas de crédito del campus de Monmouth.</w:t>
                            </w:r>
                          </w:p>
                          <w:p w14:paraId="1BA4FA09" w14:textId="77777777" w:rsidR="00CB60C2" w:rsidRPr="00F853A4" w:rsidRDefault="00F853A4" w:rsidP="0086067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68"/>
                              </w:tabs>
                              <w:spacing w:line="276" w:lineRule="auto"/>
                              <w:ind w:right="488" w:firstLine="0"/>
                              <w:jc w:val="left"/>
                              <w:rPr>
                                <w:lang w:val="es-US"/>
                              </w:rPr>
                            </w:pPr>
                            <w:r w:rsidRPr="00F853A4">
                              <w:rPr>
                                <w:lang w:val="es-US"/>
                              </w:rPr>
                              <w:t>A l</w:t>
                            </w:r>
                            <w:r w:rsidR="00CB60C2" w:rsidRPr="00F853A4">
                              <w:rPr>
                                <w:lang w:val="es-US"/>
                              </w:rPr>
                              <w:t xml:space="preserve">os estudiantes no matriculados en el campus de Monmouth </w:t>
                            </w:r>
                            <w:r w:rsidRPr="00F853A4">
                              <w:rPr>
                                <w:lang w:val="es-US"/>
                              </w:rPr>
                              <w:t xml:space="preserve">se les cobra una cuota </w:t>
                            </w:r>
                            <w:r w:rsidR="00CB60C2" w:rsidRPr="00F853A4">
                              <w:rPr>
                                <w:lang w:val="es-US"/>
                              </w:rPr>
                              <w:t xml:space="preserve">incidental </w:t>
                            </w:r>
                            <w:r w:rsidR="00B70D0A">
                              <w:rPr>
                                <w:lang w:val="es-US"/>
                              </w:rPr>
                              <w:t>reducida</w:t>
                            </w:r>
                            <w:r w:rsidRPr="00F853A4">
                              <w:rPr>
                                <w:lang w:val="es-US"/>
                              </w:rPr>
                              <w:t xml:space="preserve"> de</w:t>
                            </w:r>
                            <w:r w:rsidR="00CB60C2" w:rsidRPr="00F853A4">
                              <w:rPr>
                                <w:lang w:val="es-US"/>
                              </w:rPr>
                              <w:t xml:space="preserve"> 200 dólares y pueden optar por pagar la cuota del Edificio de Recreo para Estudiantes para acceder al Centro de Salud y Bienestar.</w:t>
                            </w:r>
                          </w:p>
                          <w:p w14:paraId="2318F500" w14:textId="77777777" w:rsidR="00516D35" w:rsidRPr="00F853A4" w:rsidRDefault="00CB60C2" w:rsidP="0086067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68"/>
                              </w:tabs>
                              <w:spacing w:line="276" w:lineRule="auto"/>
                              <w:ind w:right="488" w:firstLine="0"/>
                              <w:jc w:val="left"/>
                              <w:rPr>
                                <w:lang w:val="es-US"/>
                              </w:rPr>
                            </w:pPr>
                            <w:r w:rsidRPr="009C6AAC">
                              <w:rPr>
                                <w:lang w:val="es-US"/>
                              </w:rPr>
                              <w:t>Los estudiantes no matriculados en el campus de Monmouth pueden optar por pagar la cuota del Servicio de Salud para recibir el servicio asociado.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694C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72.75pt;margin-top:460.95pt;width:467.7pt;height:24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" filled="f" strokecolor="#7f7f7f" strokeweight="1.5pt">
                <v:textbox inset="0,0,0,0">
                  <w:txbxContent>
                    <w:p w14:paraId="7B45EDD5" w14:textId="77777777" w:rsidR="00CB60C2" w:rsidRPr="00F853A4" w:rsidRDefault="00CB60C2" w:rsidP="00CB60C2">
                      <w:pPr>
                        <w:pStyle w:val="TableParagraph"/>
                        <w:ind w:left="107"/>
                        <w:jc w:val="left"/>
                        <w:rPr>
                          <w:i/>
                        </w:rPr>
                      </w:pPr>
                      <w:r w:rsidRPr="00F853A4">
                        <w:rPr>
                          <w:i/>
                          <w:spacing w:val="-2"/>
                        </w:rPr>
                        <w:t>Apuntes:</w:t>
                      </w:r>
                    </w:p>
                    <w:p w14:paraId="44C20302" w14:textId="77777777" w:rsidR="00CB60C2" w:rsidRPr="00F853A4" w:rsidRDefault="00CB60C2" w:rsidP="00860675">
                      <w:pPr>
                        <w:pStyle w:val="TableParagraph"/>
                        <w:numPr>
                          <w:ilvl w:val="0"/>
                          <w:numId w:val="5"/>
                        </w:numPr>
                        <w:tabs>
                          <w:tab w:val="left" w:pos="468"/>
                        </w:tabs>
                        <w:spacing w:before="42" w:line="276" w:lineRule="auto"/>
                        <w:ind w:right="1170" w:firstLine="0"/>
                        <w:jc w:val="left"/>
                        <w:rPr>
                          <w:lang w:val="es-US"/>
                        </w:rPr>
                      </w:pPr>
                      <w:r w:rsidRPr="00F853A4">
                        <w:rPr>
                          <w:lang w:val="es-US"/>
                        </w:rPr>
                        <w:t>Se cobra una tasa única de matrícula de 315 dólares a todos los estudiantes de posgrado nuevos y transferidos.</w:t>
                      </w:r>
                    </w:p>
                    <w:p w14:paraId="61FA3CAA" w14:textId="77777777" w:rsidR="00CB60C2" w:rsidRPr="00F853A4" w:rsidRDefault="00CB60C2" w:rsidP="00860675">
                      <w:pPr>
                        <w:pStyle w:val="TableParagraph"/>
                        <w:numPr>
                          <w:ilvl w:val="0"/>
                          <w:numId w:val="5"/>
                        </w:numPr>
                        <w:tabs>
                          <w:tab w:val="left" w:pos="468"/>
                        </w:tabs>
                        <w:ind w:left="467"/>
                        <w:jc w:val="left"/>
                        <w:rPr>
                          <w:lang w:val="es-US"/>
                        </w:rPr>
                      </w:pPr>
                      <w:r w:rsidRPr="00F853A4">
                        <w:rPr>
                          <w:lang w:val="es-US"/>
                        </w:rPr>
                        <w:t>Los cursos en línea están sujetos a una tasa de curso en línea de 53 dólares por crédito.</w:t>
                      </w:r>
                    </w:p>
                    <w:p w14:paraId="57F636E6" w14:textId="77777777" w:rsidR="00CB60C2" w:rsidRPr="00F853A4" w:rsidRDefault="00CB60C2" w:rsidP="00860675">
                      <w:pPr>
                        <w:pStyle w:val="TableParagraph"/>
                        <w:numPr>
                          <w:ilvl w:val="0"/>
                          <w:numId w:val="5"/>
                        </w:numPr>
                        <w:tabs>
                          <w:tab w:val="left" w:pos="468"/>
                        </w:tabs>
                        <w:spacing w:before="41" w:line="276" w:lineRule="auto"/>
                        <w:ind w:right="249" w:firstLine="0"/>
                        <w:jc w:val="left"/>
                        <w:rPr>
                          <w:lang w:val="es-US"/>
                        </w:rPr>
                      </w:pPr>
                      <w:r w:rsidRPr="00F853A4">
                        <w:rPr>
                          <w:lang w:val="es-US"/>
                        </w:rPr>
                        <w:t xml:space="preserve">Las cuotas de los </w:t>
                      </w:r>
                      <w:r w:rsidR="009C6AAC">
                        <w:rPr>
                          <w:lang w:val="es-US"/>
                        </w:rPr>
                        <w:t xml:space="preserve">Servicios de </w:t>
                      </w:r>
                      <w:r w:rsidRPr="00F853A4">
                        <w:rPr>
                          <w:lang w:val="es-US"/>
                        </w:rPr>
                        <w:t>Construcción, Servicios de Salud, Edificios de Salud para Estudiantes y del Edificios de Recreo para Estudiantes se basan en las horas de crédito del campus de Monmouth.</w:t>
                      </w:r>
                    </w:p>
                    <w:p w14:paraId="1BA4FA09" w14:textId="77777777" w:rsidR="00CB60C2" w:rsidRPr="00F853A4" w:rsidRDefault="00F853A4" w:rsidP="00860675">
                      <w:pPr>
                        <w:pStyle w:val="TableParagraph"/>
                        <w:numPr>
                          <w:ilvl w:val="0"/>
                          <w:numId w:val="5"/>
                        </w:numPr>
                        <w:tabs>
                          <w:tab w:val="left" w:pos="468"/>
                        </w:tabs>
                        <w:spacing w:line="276" w:lineRule="auto"/>
                        <w:ind w:right="488" w:firstLine="0"/>
                        <w:jc w:val="left"/>
                        <w:rPr>
                          <w:lang w:val="es-US"/>
                        </w:rPr>
                      </w:pPr>
                      <w:r w:rsidRPr="00F853A4">
                        <w:rPr>
                          <w:lang w:val="es-US"/>
                        </w:rPr>
                        <w:t>A l</w:t>
                      </w:r>
                      <w:r w:rsidR="00CB60C2" w:rsidRPr="00F853A4">
                        <w:rPr>
                          <w:lang w:val="es-US"/>
                        </w:rPr>
                        <w:t xml:space="preserve">os estudiantes no matriculados en el campus de Monmouth </w:t>
                      </w:r>
                      <w:r w:rsidRPr="00F853A4">
                        <w:rPr>
                          <w:lang w:val="es-US"/>
                        </w:rPr>
                        <w:t xml:space="preserve">se les cobra una cuota </w:t>
                      </w:r>
                      <w:r w:rsidR="00CB60C2" w:rsidRPr="00F853A4">
                        <w:rPr>
                          <w:lang w:val="es-US"/>
                        </w:rPr>
                        <w:t xml:space="preserve">incidental </w:t>
                      </w:r>
                      <w:r w:rsidR="00B70D0A">
                        <w:rPr>
                          <w:lang w:val="es-US"/>
                        </w:rPr>
                        <w:t>reducida</w:t>
                      </w:r>
                      <w:r w:rsidRPr="00F853A4">
                        <w:rPr>
                          <w:lang w:val="es-US"/>
                        </w:rPr>
                        <w:t xml:space="preserve"> de</w:t>
                      </w:r>
                      <w:r w:rsidR="00CB60C2" w:rsidRPr="00F853A4">
                        <w:rPr>
                          <w:lang w:val="es-US"/>
                        </w:rPr>
                        <w:t xml:space="preserve"> 200 dólares y pueden optar por pagar la cuota del Edificio de Recreo para Estudiantes para acceder al Centro de Salud y Bienestar.</w:t>
                      </w:r>
                    </w:p>
                    <w:p w14:paraId="2318F500" w14:textId="77777777" w:rsidR="00516D35" w:rsidRPr="00F853A4" w:rsidRDefault="00CB60C2" w:rsidP="00860675">
                      <w:pPr>
                        <w:pStyle w:val="TableParagraph"/>
                        <w:numPr>
                          <w:ilvl w:val="0"/>
                          <w:numId w:val="5"/>
                        </w:numPr>
                        <w:tabs>
                          <w:tab w:val="left" w:pos="468"/>
                        </w:tabs>
                        <w:spacing w:line="276" w:lineRule="auto"/>
                        <w:ind w:right="488" w:firstLine="0"/>
                        <w:jc w:val="left"/>
                        <w:rPr>
                          <w:lang w:val="es-US"/>
                        </w:rPr>
                      </w:pPr>
                      <w:r w:rsidRPr="009C6AAC">
                        <w:rPr>
                          <w:lang w:val="es-US"/>
                        </w:rPr>
                        <w:t>Los estudiantes no matriculados en el campus de Monmouth pueden optar por pagar la cuota del Servicio de Salud para recibir el servicio asociado.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3A6920" w14:textId="77777777" w:rsidR="00E22635" w:rsidRPr="00CB60C2" w:rsidRDefault="00E22635">
      <w:pPr>
        <w:rPr>
          <w:sz w:val="17"/>
          <w:lang w:val="es-US"/>
        </w:rPr>
        <w:sectPr w:rsidR="00E22635" w:rsidRPr="00CB60C2">
          <w:headerReference w:type="default" r:id="rId17"/>
          <w:footerReference w:type="default" r:id="rId18"/>
          <w:pgSz w:w="12240" w:h="15840"/>
          <w:pgMar w:top="1960" w:right="1300" w:bottom="1200" w:left="740" w:header="1451" w:footer="1019" w:gutter="0"/>
          <w:cols w:space="720"/>
        </w:sectPr>
      </w:pPr>
    </w:p>
    <w:p w14:paraId="0FDFBE2E" w14:textId="77777777" w:rsidR="00E22635" w:rsidRPr="00CB60C2" w:rsidRDefault="00E22635">
      <w:pPr>
        <w:pStyle w:val="BodyText"/>
        <w:rPr>
          <w:sz w:val="20"/>
          <w:lang w:val="es-US"/>
        </w:rPr>
      </w:pPr>
    </w:p>
    <w:p w14:paraId="158F9E1D" w14:textId="77777777" w:rsidR="00E22635" w:rsidRPr="00CB60C2" w:rsidRDefault="00E22635">
      <w:pPr>
        <w:pStyle w:val="BodyText"/>
        <w:spacing w:before="3"/>
        <w:rPr>
          <w:sz w:val="21"/>
          <w:lang w:val="es-US"/>
        </w:rPr>
      </w:pPr>
    </w:p>
    <w:tbl>
      <w:tblPr>
        <w:tblW w:w="0" w:type="auto"/>
        <w:tblInd w:w="73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1176"/>
        <w:gridCol w:w="1337"/>
        <w:gridCol w:w="1071"/>
        <w:gridCol w:w="1595"/>
        <w:gridCol w:w="1661"/>
        <w:gridCol w:w="1039"/>
      </w:tblGrid>
      <w:tr w:rsidR="00E22635" w:rsidRPr="00B70D0A" w14:paraId="5A98EC84" w14:textId="77777777">
        <w:trPr>
          <w:trHeight w:val="317"/>
        </w:trPr>
        <w:tc>
          <w:tcPr>
            <w:tcW w:w="1476" w:type="dxa"/>
            <w:vMerge w:val="restart"/>
          </w:tcPr>
          <w:p w14:paraId="41B1893D" w14:textId="77777777" w:rsidR="00E22635" w:rsidRPr="00CB60C2" w:rsidRDefault="00E22635">
            <w:pPr>
              <w:pStyle w:val="TableParagraph"/>
              <w:spacing w:before="10"/>
              <w:jc w:val="left"/>
              <w:rPr>
                <w:sz w:val="28"/>
                <w:lang w:val="es-US"/>
              </w:rPr>
            </w:pPr>
          </w:p>
          <w:p w14:paraId="52EAC6AB" w14:textId="77777777" w:rsidR="00E22635" w:rsidRDefault="00BF35A3" w:rsidP="00B70D0A">
            <w:pPr>
              <w:pStyle w:val="TableParagraph"/>
              <w:spacing w:before="1"/>
              <w:ind w:left="32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</w:t>
            </w:r>
            <w:r w:rsidR="00B70D0A">
              <w:rPr>
                <w:b/>
                <w:spacing w:val="-2"/>
                <w:sz w:val="24"/>
              </w:rPr>
              <w:t>éditos</w:t>
            </w:r>
          </w:p>
        </w:tc>
        <w:tc>
          <w:tcPr>
            <w:tcW w:w="7879" w:type="dxa"/>
            <w:gridSpan w:val="6"/>
            <w:shd w:val="clear" w:color="auto" w:fill="3A3737"/>
          </w:tcPr>
          <w:p w14:paraId="13D48257" w14:textId="77777777" w:rsidR="00E22635" w:rsidRPr="00B70D0A" w:rsidRDefault="00B70D0A" w:rsidP="00B70D0A">
            <w:pPr>
              <w:pStyle w:val="TableParagraph"/>
              <w:ind w:left="946" w:right="918"/>
              <w:rPr>
                <w:b/>
                <w:sz w:val="24"/>
                <w:lang w:val="es-US"/>
              </w:rPr>
            </w:pPr>
            <w:r w:rsidRPr="00B70D0A">
              <w:rPr>
                <w:b/>
                <w:color w:val="FFFFFF"/>
                <w:sz w:val="24"/>
                <w:lang w:val="es-US"/>
              </w:rPr>
              <w:t>Cuotas obligatorias para los estudiantes subgraduados y de posgrado</w:t>
            </w:r>
          </w:p>
        </w:tc>
      </w:tr>
      <w:tr w:rsidR="00E22635" w14:paraId="08CD3674" w14:textId="77777777">
        <w:trPr>
          <w:trHeight w:val="634"/>
        </w:trPr>
        <w:tc>
          <w:tcPr>
            <w:tcW w:w="1476" w:type="dxa"/>
            <w:vMerge/>
            <w:tcBorders>
              <w:top w:val="nil"/>
            </w:tcBorders>
          </w:tcPr>
          <w:p w14:paraId="37B66489" w14:textId="77777777" w:rsidR="00E22635" w:rsidRPr="00B70D0A" w:rsidRDefault="00E22635">
            <w:pPr>
              <w:rPr>
                <w:sz w:val="2"/>
                <w:szCs w:val="2"/>
                <w:lang w:val="es-US"/>
              </w:rPr>
            </w:pPr>
          </w:p>
        </w:tc>
        <w:tc>
          <w:tcPr>
            <w:tcW w:w="1176" w:type="dxa"/>
            <w:shd w:val="clear" w:color="auto" w:fill="D0CECE"/>
          </w:tcPr>
          <w:p w14:paraId="6B3BBAC7" w14:textId="77777777" w:rsidR="00E22635" w:rsidRPr="00B70D0A" w:rsidRDefault="00B70D0A" w:rsidP="00B70D0A">
            <w:pPr>
              <w:pStyle w:val="TableParagraph"/>
              <w:ind w:left="94" w:right="67"/>
              <w:rPr>
                <w:b/>
                <w:sz w:val="24"/>
                <w:szCs w:val="24"/>
              </w:rPr>
            </w:pPr>
            <w:r w:rsidRPr="00B70D0A">
              <w:rPr>
                <w:b/>
                <w:spacing w:val="-2"/>
                <w:sz w:val="24"/>
                <w:szCs w:val="24"/>
              </w:rPr>
              <w:t>Construcción</w:t>
            </w:r>
          </w:p>
        </w:tc>
        <w:tc>
          <w:tcPr>
            <w:tcW w:w="1337" w:type="dxa"/>
            <w:shd w:val="clear" w:color="auto" w:fill="D0CECE"/>
          </w:tcPr>
          <w:p w14:paraId="6D794A6B" w14:textId="77777777" w:rsidR="00E22635" w:rsidRDefault="00BD75A2">
            <w:pPr>
              <w:pStyle w:val="TableParagraph"/>
              <w:ind w:left="98" w:right="68"/>
              <w:rPr>
                <w:b/>
                <w:sz w:val="24"/>
              </w:rPr>
            </w:pPr>
            <w:hyperlink r:id="rId19">
              <w:r w:rsidR="00BF35A3">
                <w:rPr>
                  <w:b/>
                  <w:color w:val="0562C1"/>
                  <w:spacing w:val="-2"/>
                  <w:sz w:val="24"/>
                  <w:u w:val="thick" w:color="0562C1"/>
                </w:rPr>
                <w:t>Incidental</w:t>
              </w:r>
            </w:hyperlink>
          </w:p>
        </w:tc>
        <w:tc>
          <w:tcPr>
            <w:tcW w:w="1071" w:type="dxa"/>
            <w:shd w:val="clear" w:color="auto" w:fill="D0CECE"/>
          </w:tcPr>
          <w:p w14:paraId="6128DAE3" w14:textId="77777777" w:rsidR="00E22635" w:rsidRDefault="00CB60C2">
            <w:pPr>
              <w:pStyle w:val="TableParagraph"/>
              <w:spacing w:before="41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0"/>
                <w:szCs w:val="20"/>
              </w:rPr>
              <w:t>Servicio sanitario</w:t>
            </w:r>
          </w:p>
        </w:tc>
        <w:tc>
          <w:tcPr>
            <w:tcW w:w="1595" w:type="dxa"/>
            <w:shd w:val="clear" w:color="auto" w:fill="D0CECE"/>
          </w:tcPr>
          <w:p w14:paraId="77622595" w14:textId="77777777" w:rsidR="00E22635" w:rsidRPr="00CB60C2" w:rsidRDefault="00CB60C2">
            <w:pPr>
              <w:pStyle w:val="TableParagraph"/>
              <w:spacing w:before="41"/>
              <w:ind w:left="120" w:right="91"/>
              <w:rPr>
                <w:b/>
                <w:sz w:val="24"/>
                <w:lang w:val="es-US"/>
              </w:rPr>
            </w:pPr>
            <w:r w:rsidRPr="0087775C">
              <w:rPr>
                <w:b/>
                <w:spacing w:val="-2"/>
                <w:sz w:val="20"/>
                <w:szCs w:val="20"/>
                <w:lang w:val="es-US"/>
              </w:rPr>
              <w:t>Edificio de Salud para Estudiantes</w:t>
            </w:r>
          </w:p>
        </w:tc>
        <w:tc>
          <w:tcPr>
            <w:tcW w:w="1661" w:type="dxa"/>
            <w:shd w:val="clear" w:color="auto" w:fill="D0CECE"/>
          </w:tcPr>
          <w:p w14:paraId="0B48AD48" w14:textId="77777777" w:rsidR="00E22635" w:rsidRDefault="00CB60C2">
            <w:pPr>
              <w:pStyle w:val="TableParagraph"/>
              <w:spacing w:before="41"/>
              <w:ind w:left="118" w:right="91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Edificio de recreación estudiantil</w:t>
            </w:r>
          </w:p>
        </w:tc>
        <w:tc>
          <w:tcPr>
            <w:tcW w:w="1039" w:type="dxa"/>
            <w:shd w:val="clear" w:color="auto" w:fill="D0CECE"/>
          </w:tcPr>
          <w:p w14:paraId="7E2C6936" w14:textId="77777777" w:rsidR="00E22635" w:rsidRDefault="00BF35A3">
            <w:pPr>
              <w:pStyle w:val="TableParagraph"/>
              <w:ind w:left="217" w:right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E22635" w14:paraId="34B8419A" w14:textId="77777777">
        <w:trPr>
          <w:trHeight w:val="316"/>
        </w:trPr>
        <w:tc>
          <w:tcPr>
            <w:tcW w:w="1476" w:type="dxa"/>
          </w:tcPr>
          <w:p w14:paraId="43AEC11B" w14:textId="77777777" w:rsidR="00E22635" w:rsidRDefault="00BF35A3" w:rsidP="00B70D0A">
            <w:pPr>
              <w:pStyle w:val="TableParagraph"/>
              <w:ind w:left="223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i/>
                <w:sz w:val="24"/>
              </w:rPr>
              <w:t>o</w:t>
            </w:r>
            <w:r w:rsidR="00B70D0A">
              <w:rPr>
                <w:i/>
                <w:sz w:val="24"/>
              </w:rPr>
              <w:t xml:space="preserve"> más</w:t>
            </w:r>
          </w:p>
        </w:tc>
        <w:tc>
          <w:tcPr>
            <w:tcW w:w="1176" w:type="dxa"/>
          </w:tcPr>
          <w:p w14:paraId="2232EECB" w14:textId="77777777" w:rsidR="00E22635" w:rsidRDefault="00BF35A3">
            <w:pPr>
              <w:pStyle w:val="TableParagraph"/>
              <w:ind w:left="94" w:right="6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37" w:type="dxa"/>
          </w:tcPr>
          <w:p w14:paraId="16FFAE40" w14:textId="77777777" w:rsidR="00E22635" w:rsidRDefault="00BF35A3">
            <w:pPr>
              <w:pStyle w:val="TableParagraph"/>
              <w:ind w:left="98" w:right="68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071" w:type="dxa"/>
          </w:tcPr>
          <w:p w14:paraId="69CC922F" w14:textId="77777777" w:rsidR="00E22635" w:rsidRDefault="00BF35A3">
            <w:pPr>
              <w:pStyle w:val="TableParagraph"/>
              <w:ind w:left="33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1595" w:type="dxa"/>
          </w:tcPr>
          <w:p w14:paraId="6810F31B" w14:textId="77777777" w:rsidR="00E22635" w:rsidRDefault="00BF35A3">
            <w:pPr>
              <w:pStyle w:val="TableParagraph"/>
              <w:ind w:left="115" w:right="9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1" w:type="dxa"/>
          </w:tcPr>
          <w:p w14:paraId="6D4B516F" w14:textId="77777777" w:rsidR="00E22635" w:rsidRDefault="00BF35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039" w:type="dxa"/>
          </w:tcPr>
          <w:p w14:paraId="7D800E79" w14:textId="77777777" w:rsidR="00E22635" w:rsidRDefault="00BF35A3">
            <w:pPr>
              <w:pStyle w:val="TableParagraph"/>
              <w:ind w:left="213" w:right="188"/>
              <w:rPr>
                <w:sz w:val="24"/>
              </w:rPr>
            </w:pPr>
            <w:r>
              <w:rPr>
                <w:spacing w:val="-5"/>
                <w:sz w:val="24"/>
              </w:rPr>
              <w:t>359</w:t>
            </w:r>
          </w:p>
        </w:tc>
      </w:tr>
      <w:tr w:rsidR="00E22635" w14:paraId="4D0BB1CF" w14:textId="77777777">
        <w:trPr>
          <w:trHeight w:val="3174"/>
        </w:trPr>
        <w:tc>
          <w:tcPr>
            <w:tcW w:w="9355" w:type="dxa"/>
            <w:gridSpan w:val="7"/>
          </w:tcPr>
          <w:p w14:paraId="1BB97E59" w14:textId="77777777" w:rsidR="00B70D0A" w:rsidRDefault="00B70D0A" w:rsidP="00B70D0A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Apuntes:</w:t>
            </w:r>
          </w:p>
          <w:p w14:paraId="3630E829" w14:textId="77777777" w:rsidR="00B70D0A" w:rsidRPr="00194108" w:rsidRDefault="00B70D0A" w:rsidP="0086067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42" w:line="276" w:lineRule="auto"/>
              <w:ind w:right="1170"/>
              <w:jc w:val="left"/>
              <w:rPr>
                <w:sz w:val="24"/>
                <w:lang w:val="es-US"/>
              </w:rPr>
            </w:pPr>
            <w:r w:rsidRPr="00194108">
              <w:rPr>
                <w:sz w:val="24"/>
                <w:lang w:val="es-US"/>
              </w:rPr>
              <w:t xml:space="preserve">Se cobra una tasa única de matrícula de </w:t>
            </w:r>
            <w:r>
              <w:rPr>
                <w:sz w:val="24"/>
                <w:lang w:val="es-US"/>
              </w:rPr>
              <w:t>$</w:t>
            </w:r>
            <w:r w:rsidRPr="00194108">
              <w:rPr>
                <w:sz w:val="24"/>
                <w:lang w:val="es-US"/>
              </w:rPr>
              <w:t>365</w:t>
            </w:r>
            <w:r>
              <w:rPr>
                <w:sz w:val="24"/>
                <w:lang w:val="es-US"/>
              </w:rPr>
              <w:t xml:space="preserve"> </w:t>
            </w:r>
            <w:r w:rsidRPr="00194108">
              <w:rPr>
                <w:sz w:val="24"/>
                <w:lang w:val="es-US"/>
              </w:rPr>
              <w:t xml:space="preserve">a todos los estudiantes de </w:t>
            </w:r>
            <w:r>
              <w:rPr>
                <w:sz w:val="24"/>
                <w:lang w:val="es-US"/>
              </w:rPr>
              <w:t>licenciatura</w:t>
            </w:r>
            <w:r w:rsidRPr="00194108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 xml:space="preserve">y de $315 a los estudiantes de posgrado </w:t>
            </w:r>
            <w:r w:rsidRPr="00194108">
              <w:rPr>
                <w:sz w:val="24"/>
                <w:lang w:val="es-US"/>
              </w:rPr>
              <w:t>nuevos y transferidos.</w:t>
            </w:r>
          </w:p>
          <w:p w14:paraId="0D473FD8" w14:textId="77777777" w:rsidR="00B70D0A" w:rsidRDefault="00B70D0A" w:rsidP="0086067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jc w:val="left"/>
              <w:rPr>
                <w:sz w:val="24"/>
                <w:lang w:val="es-US"/>
              </w:rPr>
            </w:pPr>
            <w:r w:rsidRPr="00194108">
              <w:rPr>
                <w:sz w:val="24"/>
                <w:lang w:val="es-US"/>
              </w:rPr>
              <w:t xml:space="preserve">Los cursos en línea están sujetos a una tasa de curso en línea de </w:t>
            </w:r>
            <w:r>
              <w:rPr>
                <w:sz w:val="24"/>
                <w:lang w:val="es-US"/>
              </w:rPr>
              <w:t>$</w:t>
            </w:r>
            <w:r w:rsidRPr="00194108">
              <w:rPr>
                <w:sz w:val="24"/>
                <w:lang w:val="es-US"/>
              </w:rPr>
              <w:t>53 por crédito</w:t>
            </w:r>
            <w:r>
              <w:rPr>
                <w:sz w:val="24"/>
                <w:lang w:val="es-US"/>
              </w:rPr>
              <w:t>.</w:t>
            </w:r>
          </w:p>
          <w:p w14:paraId="0168F7DF" w14:textId="77777777" w:rsidR="00B70D0A" w:rsidRDefault="00B70D0A" w:rsidP="0086067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jc w:val="left"/>
              <w:rPr>
                <w:sz w:val="24"/>
                <w:lang w:val="es-US"/>
              </w:rPr>
            </w:pPr>
            <w:r w:rsidRPr="00B70D0A">
              <w:rPr>
                <w:sz w:val="24"/>
                <w:lang w:val="es-US"/>
              </w:rPr>
              <w:t>Las cuotas de los Construcción, Servicios de Salud, Edificios de Salud para Estudiantes y del Edificios de Recreo para Estudiantes se basan en las horas de crédito del campus de Monmouth.</w:t>
            </w:r>
          </w:p>
          <w:p w14:paraId="32F9D48B" w14:textId="77777777" w:rsidR="00B70D0A" w:rsidRDefault="00B70D0A" w:rsidP="0086067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jc w:val="left"/>
              <w:rPr>
                <w:sz w:val="24"/>
                <w:lang w:val="es-US"/>
              </w:rPr>
            </w:pPr>
            <w:r w:rsidRPr="00B70D0A">
              <w:rPr>
                <w:sz w:val="24"/>
                <w:lang w:val="es-US"/>
              </w:rPr>
              <w:t>Los estudiantes no matriculados en el campus de Monmouth pueden optar por pagar la cuota del Edificio de Recreo para Estudiantes para acceder al Centro de Salud y Bienestar.</w:t>
            </w:r>
          </w:p>
          <w:p w14:paraId="355BAA9F" w14:textId="77777777" w:rsidR="00B70D0A" w:rsidRDefault="00B70D0A" w:rsidP="0086067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jc w:val="left"/>
              <w:rPr>
                <w:sz w:val="24"/>
                <w:lang w:val="es-US"/>
              </w:rPr>
            </w:pPr>
            <w:r w:rsidRPr="00B70D0A">
              <w:rPr>
                <w:sz w:val="24"/>
                <w:lang w:val="es-US"/>
              </w:rPr>
              <w:t>Los estudiantes no matriculados en el campus de Monmouth pueden optar por pagar la cuota del Servicio de Salud para recibir el servicio asociado.</w:t>
            </w:r>
          </w:p>
          <w:p w14:paraId="18AD57BD" w14:textId="77777777" w:rsidR="00E22635" w:rsidRDefault="00E22635">
            <w:pPr>
              <w:pStyle w:val="TableParagraph"/>
              <w:spacing w:before="42"/>
              <w:ind w:left="107"/>
              <w:jc w:val="left"/>
              <w:rPr>
                <w:sz w:val="24"/>
              </w:rPr>
            </w:pPr>
          </w:p>
        </w:tc>
      </w:tr>
    </w:tbl>
    <w:p w14:paraId="54B1209C" w14:textId="77777777" w:rsidR="00E22635" w:rsidRDefault="00E22635">
      <w:pPr>
        <w:rPr>
          <w:sz w:val="24"/>
        </w:rPr>
        <w:sectPr w:rsidR="00E22635">
          <w:headerReference w:type="default" r:id="rId20"/>
          <w:footerReference w:type="default" r:id="rId21"/>
          <w:pgSz w:w="12240" w:h="15840"/>
          <w:pgMar w:top="1960" w:right="1300" w:bottom="1200" w:left="740" w:header="1451" w:footer="1019" w:gutter="0"/>
          <w:cols w:space="720"/>
        </w:sectPr>
      </w:pPr>
    </w:p>
    <w:p w14:paraId="2A3CF111" w14:textId="77777777" w:rsidR="00E22635" w:rsidRDefault="00E22635">
      <w:pPr>
        <w:pStyle w:val="BodyText"/>
        <w:rPr>
          <w:sz w:val="20"/>
        </w:rPr>
      </w:pPr>
    </w:p>
    <w:p w14:paraId="7EF8DE55" w14:textId="77777777" w:rsidR="00E22635" w:rsidRDefault="00E22635">
      <w:pPr>
        <w:pStyle w:val="BodyText"/>
        <w:spacing w:before="3"/>
        <w:rPr>
          <w:sz w:val="21"/>
        </w:rPr>
      </w:pPr>
    </w:p>
    <w:tbl>
      <w:tblPr>
        <w:tblW w:w="0" w:type="auto"/>
        <w:tblInd w:w="73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7650"/>
      </w:tblGrid>
      <w:tr w:rsidR="00E22635" w14:paraId="3CF06275" w14:textId="77777777">
        <w:trPr>
          <w:trHeight w:val="317"/>
        </w:trPr>
        <w:tc>
          <w:tcPr>
            <w:tcW w:w="1694" w:type="dxa"/>
            <w:shd w:val="clear" w:color="auto" w:fill="D0CECE"/>
          </w:tcPr>
          <w:p w14:paraId="2C7655D2" w14:textId="77777777" w:rsidR="00E22635" w:rsidRDefault="00B70D0A" w:rsidP="00B70D0A">
            <w:pPr>
              <w:pStyle w:val="TableParagraph"/>
              <w:ind w:right="59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Cuotas</w:t>
            </w:r>
          </w:p>
        </w:tc>
        <w:tc>
          <w:tcPr>
            <w:tcW w:w="7650" w:type="dxa"/>
            <w:shd w:val="clear" w:color="auto" w:fill="D0CECE"/>
          </w:tcPr>
          <w:p w14:paraId="52C72557" w14:textId="77777777" w:rsidR="00E22635" w:rsidRDefault="00B70D0A" w:rsidP="00B70D0A">
            <w:pPr>
              <w:pStyle w:val="TableParagraph"/>
              <w:ind w:right="3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                          </w:t>
            </w:r>
            <w:r w:rsidR="00BF35A3">
              <w:rPr>
                <w:b/>
                <w:spacing w:val="-2"/>
                <w:sz w:val="24"/>
              </w:rPr>
              <w:t>Descrip</w:t>
            </w:r>
            <w:r>
              <w:rPr>
                <w:b/>
                <w:spacing w:val="-2"/>
                <w:sz w:val="24"/>
              </w:rPr>
              <w:t>ción</w:t>
            </w:r>
          </w:p>
        </w:tc>
      </w:tr>
      <w:tr w:rsidR="00E22635" w:rsidRPr="004A05EE" w14:paraId="238C87BF" w14:textId="77777777">
        <w:trPr>
          <w:trHeight w:val="2221"/>
        </w:trPr>
        <w:tc>
          <w:tcPr>
            <w:tcW w:w="1694" w:type="dxa"/>
          </w:tcPr>
          <w:p w14:paraId="6CFDF2E6" w14:textId="77777777" w:rsidR="00E22635" w:rsidRDefault="00B70D0A" w:rsidP="00B70D0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Construccón</w:t>
            </w:r>
          </w:p>
        </w:tc>
        <w:tc>
          <w:tcPr>
            <w:tcW w:w="7650" w:type="dxa"/>
          </w:tcPr>
          <w:p w14:paraId="655C5DEF" w14:textId="77777777" w:rsidR="00E22635" w:rsidRPr="004A05EE" w:rsidRDefault="004A05EE" w:rsidP="00A62CD3">
            <w:pPr>
              <w:pStyle w:val="TableParagraph"/>
              <w:spacing w:line="276" w:lineRule="auto"/>
              <w:ind w:left="109" w:hanging="1"/>
              <w:jc w:val="left"/>
              <w:rPr>
                <w:sz w:val="24"/>
                <w:lang w:val="es-US"/>
              </w:rPr>
            </w:pPr>
            <w:r w:rsidRPr="0001731D">
              <w:rPr>
                <w:sz w:val="24"/>
                <w:szCs w:val="24"/>
                <w:lang w:val="es-US"/>
              </w:rPr>
              <w:t xml:space="preserve">Esta </w:t>
            </w:r>
            <w:r>
              <w:rPr>
                <w:sz w:val="24"/>
                <w:szCs w:val="24"/>
                <w:lang w:val="es-US"/>
              </w:rPr>
              <w:t>cuota</w:t>
            </w:r>
            <w:r w:rsidRPr="0001731D">
              <w:rPr>
                <w:sz w:val="24"/>
                <w:szCs w:val="24"/>
                <w:lang w:val="es-US"/>
              </w:rPr>
              <w:t xml:space="preserve"> se destina a pagar el servicio de deuda</w:t>
            </w:r>
            <w:r>
              <w:rPr>
                <w:sz w:val="24"/>
                <w:szCs w:val="24"/>
                <w:lang w:val="es-US"/>
              </w:rPr>
              <w:t>s</w:t>
            </w:r>
            <w:r w:rsidRPr="0001731D">
              <w:rPr>
                <w:sz w:val="24"/>
                <w:szCs w:val="24"/>
                <w:lang w:val="es-US"/>
              </w:rPr>
              <w:t xml:space="preserve"> asociado </w:t>
            </w:r>
            <w:r>
              <w:rPr>
                <w:sz w:val="24"/>
                <w:szCs w:val="24"/>
                <w:lang w:val="es-US"/>
              </w:rPr>
              <w:t>con</w:t>
            </w:r>
            <w:r w:rsidRPr="0001731D">
              <w:rPr>
                <w:sz w:val="24"/>
                <w:szCs w:val="24"/>
                <w:lang w:val="es-US"/>
              </w:rPr>
              <w:t xml:space="preserve"> proyectos de construcción y renovación anteriores en el campus de la WOU. Los f</w:t>
            </w:r>
            <w:r>
              <w:rPr>
                <w:sz w:val="24"/>
                <w:szCs w:val="24"/>
                <w:lang w:val="es-US"/>
              </w:rPr>
              <w:t>ondos adicionales que se recaude</w:t>
            </w:r>
            <w:r w:rsidRPr="0001731D">
              <w:rPr>
                <w:sz w:val="24"/>
                <w:szCs w:val="24"/>
                <w:lang w:val="es-US"/>
              </w:rPr>
              <w:t xml:space="preserve">n se destinan a </w:t>
            </w:r>
            <w:r>
              <w:rPr>
                <w:sz w:val="24"/>
                <w:szCs w:val="24"/>
                <w:lang w:val="es-US"/>
              </w:rPr>
              <w:t xml:space="preserve">una reserva o se utilizan para </w:t>
            </w:r>
            <w:r w:rsidRPr="0001731D">
              <w:rPr>
                <w:sz w:val="24"/>
                <w:szCs w:val="24"/>
                <w:lang w:val="es-US"/>
              </w:rPr>
              <w:t>proyectos de construcción</w:t>
            </w:r>
            <w:r>
              <w:rPr>
                <w:sz w:val="24"/>
                <w:szCs w:val="24"/>
                <w:lang w:val="es-US"/>
              </w:rPr>
              <w:t xml:space="preserve"> pequeños</w:t>
            </w:r>
            <w:r w:rsidRPr="0001731D">
              <w:rPr>
                <w:sz w:val="24"/>
                <w:szCs w:val="24"/>
                <w:lang w:val="es-US"/>
              </w:rPr>
              <w:t xml:space="preserve">. La </w:t>
            </w:r>
            <w:r>
              <w:rPr>
                <w:sz w:val="24"/>
                <w:szCs w:val="24"/>
                <w:lang w:val="es-US"/>
              </w:rPr>
              <w:t>cuota para la  construcción</w:t>
            </w:r>
            <w:r w:rsidRPr="0001731D">
              <w:rPr>
                <w:sz w:val="24"/>
                <w:szCs w:val="24"/>
                <w:lang w:val="es-US"/>
              </w:rPr>
              <w:t xml:space="preserve"> es una </w:t>
            </w:r>
            <w:r>
              <w:rPr>
                <w:sz w:val="24"/>
                <w:szCs w:val="24"/>
                <w:lang w:val="es-US"/>
              </w:rPr>
              <w:t>cuota</w:t>
            </w:r>
            <w:r w:rsidRPr="0001731D">
              <w:rPr>
                <w:sz w:val="24"/>
                <w:szCs w:val="24"/>
                <w:lang w:val="es-US"/>
              </w:rPr>
              <w:t xml:space="preserve"> obligatoria que se aplica a todos los estudiantes que cursan 1 o más horas de crédito en el campus de Monmouth y varía </w:t>
            </w:r>
            <w:r>
              <w:rPr>
                <w:sz w:val="24"/>
                <w:szCs w:val="24"/>
                <w:lang w:val="es-US"/>
              </w:rPr>
              <w:t>según</w:t>
            </w:r>
            <w:r w:rsidRPr="0001731D">
              <w:rPr>
                <w:sz w:val="24"/>
                <w:szCs w:val="24"/>
                <w:lang w:val="es-US"/>
              </w:rPr>
              <w:t xml:space="preserve"> del número de créditos en los que está matriculado el estudiante</w:t>
            </w:r>
            <w:r>
              <w:rPr>
                <w:sz w:val="24"/>
                <w:szCs w:val="24"/>
                <w:lang w:val="es-US"/>
              </w:rPr>
              <w:t>.</w:t>
            </w:r>
          </w:p>
        </w:tc>
      </w:tr>
      <w:tr w:rsidR="00E22635" w14:paraId="53299961" w14:textId="77777777">
        <w:trPr>
          <w:trHeight w:val="2222"/>
        </w:trPr>
        <w:tc>
          <w:tcPr>
            <w:tcW w:w="1694" w:type="dxa"/>
          </w:tcPr>
          <w:p w14:paraId="61406FC5" w14:textId="77777777" w:rsidR="00E22635" w:rsidRPr="00EC4C51" w:rsidRDefault="00BD75A2" w:rsidP="00EC4C51">
            <w:pPr>
              <w:pStyle w:val="TableParagraph"/>
              <w:ind w:left="107"/>
              <w:jc w:val="left"/>
              <w:rPr>
                <w:sz w:val="24"/>
                <w:lang w:val="es-US"/>
              </w:rPr>
            </w:pPr>
            <w:hyperlink r:id="rId22">
              <w:r w:rsidR="00366CFC">
                <w:rPr>
                  <w:color w:val="0562C1"/>
                  <w:spacing w:val="-2"/>
                  <w:sz w:val="24"/>
                  <w:u w:val="single" w:color="0562C1"/>
                  <w:lang w:val="es-US"/>
                </w:rPr>
                <w:t>Cuota</w:t>
              </w:r>
              <w:r w:rsidR="00EC4C51">
                <w:rPr>
                  <w:color w:val="0562C1"/>
                  <w:spacing w:val="-2"/>
                  <w:sz w:val="24"/>
                  <w:u w:val="single" w:color="0562C1"/>
                  <w:lang w:val="es-US"/>
                </w:rPr>
                <w:t xml:space="preserve"> para </w:t>
              </w:r>
              <w:r w:rsidR="00EC4C51" w:rsidRPr="00EC4C51">
                <w:rPr>
                  <w:color w:val="0562C1"/>
                  <w:spacing w:val="-2"/>
                  <w:sz w:val="24"/>
                  <w:u w:val="single" w:color="0562C1"/>
                  <w:lang w:val="es-US"/>
                </w:rPr>
                <w:t xml:space="preserve"> gastos incidentales</w:t>
              </w:r>
            </w:hyperlink>
          </w:p>
        </w:tc>
        <w:tc>
          <w:tcPr>
            <w:tcW w:w="7650" w:type="dxa"/>
          </w:tcPr>
          <w:p w14:paraId="000CBA0D" w14:textId="77777777" w:rsidR="00366CFC" w:rsidRPr="00127AC0" w:rsidRDefault="00874F47" w:rsidP="00366CFC">
            <w:p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 xml:space="preserve">Esta cuota financia </w:t>
            </w:r>
            <w:r w:rsidRPr="00127AC0">
              <w:rPr>
                <w:sz w:val="24"/>
                <w:szCs w:val="24"/>
                <w:lang w:val="es-US"/>
              </w:rPr>
              <w:t xml:space="preserve">servicios </w:t>
            </w:r>
            <w:r>
              <w:rPr>
                <w:sz w:val="24"/>
                <w:szCs w:val="24"/>
                <w:lang w:val="es-US"/>
              </w:rPr>
              <w:t xml:space="preserve">tales </w:t>
            </w:r>
            <w:r w:rsidRPr="00127AC0">
              <w:rPr>
                <w:sz w:val="24"/>
                <w:szCs w:val="24"/>
                <w:lang w:val="es-US"/>
              </w:rPr>
              <w:t>como Abby's House, Banco de Comida, Access, ASWOU, el programa de atletismo, el pr</w:t>
            </w:r>
            <w:r>
              <w:rPr>
                <w:sz w:val="24"/>
                <w:szCs w:val="24"/>
                <w:lang w:val="es-US"/>
              </w:rPr>
              <w:t>o</w:t>
            </w:r>
            <w:r w:rsidRPr="00127AC0">
              <w:rPr>
                <w:sz w:val="24"/>
                <w:szCs w:val="24"/>
                <w:lang w:val="es-US"/>
              </w:rPr>
              <w:t>grama recreativo del campus, cuidado de ni</w:t>
            </w:r>
            <w:r>
              <w:rPr>
                <w:sz w:val="24"/>
                <w:szCs w:val="24"/>
                <w:lang w:val="es-US"/>
              </w:rPr>
              <w:t xml:space="preserve">ños, las artes creativas, el programa de motivación estudiantil, la junta de actividades estudiantiles, los medios estudiantiles y </w:t>
            </w:r>
            <w:r w:rsidRPr="00127AC0">
              <w:rPr>
                <w:sz w:val="24"/>
                <w:szCs w:val="24"/>
                <w:lang w:val="es-US"/>
              </w:rPr>
              <w:t>WOLF Ride.</w:t>
            </w:r>
            <w:r>
              <w:rPr>
                <w:sz w:val="24"/>
                <w:szCs w:val="24"/>
                <w:lang w:val="es-US"/>
              </w:rPr>
              <w:t xml:space="preserve"> </w:t>
            </w:r>
            <w:r w:rsidR="00366CFC" w:rsidRPr="00366CFC">
              <w:rPr>
                <w:sz w:val="24"/>
                <w:szCs w:val="24"/>
                <w:lang w:val="es-US"/>
              </w:rPr>
              <w:t>El Comité de</w:t>
            </w:r>
            <w:r w:rsidR="00366CFC">
              <w:rPr>
                <w:sz w:val="24"/>
                <w:szCs w:val="24"/>
                <w:lang w:val="es-US"/>
              </w:rPr>
              <w:t>l</w:t>
            </w:r>
            <w:r w:rsidR="00366CFC" w:rsidRPr="00366CFC">
              <w:rPr>
                <w:sz w:val="24"/>
                <w:szCs w:val="24"/>
                <w:lang w:val="es-US"/>
              </w:rPr>
              <w:t xml:space="preserve"> </w:t>
            </w:r>
            <w:r w:rsidR="00366CFC">
              <w:rPr>
                <w:sz w:val="24"/>
                <w:szCs w:val="24"/>
                <w:lang w:val="es-US"/>
              </w:rPr>
              <w:t xml:space="preserve">Cuota para Gastos Incidentales </w:t>
            </w:r>
            <w:r w:rsidR="00366CFC" w:rsidRPr="00366CFC">
              <w:rPr>
                <w:sz w:val="24"/>
                <w:szCs w:val="24"/>
                <w:lang w:val="es-US"/>
              </w:rPr>
              <w:t xml:space="preserve">es responsable de recomendar el importe y la asignación de la </w:t>
            </w:r>
            <w:r w:rsidR="00366CFC">
              <w:rPr>
                <w:sz w:val="24"/>
                <w:szCs w:val="24"/>
                <w:lang w:val="es-US"/>
              </w:rPr>
              <w:t>cuota para gastos</w:t>
            </w:r>
            <w:r w:rsidR="00366CFC" w:rsidRPr="00366CFC">
              <w:rPr>
                <w:sz w:val="24"/>
                <w:szCs w:val="24"/>
                <w:lang w:val="es-US"/>
              </w:rPr>
              <w:t xml:space="preserve"> incidental</w:t>
            </w:r>
            <w:r w:rsidR="00366CFC">
              <w:rPr>
                <w:sz w:val="24"/>
                <w:szCs w:val="24"/>
                <w:lang w:val="es-US"/>
              </w:rPr>
              <w:t>es</w:t>
            </w:r>
            <w:r w:rsidR="00366CFC" w:rsidRPr="00366CFC">
              <w:rPr>
                <w:sz w:val="24"/>
                <w:szCs w:val="24"/>
                <w:lang w:val="es-US"/>
              </w:rPr>
              <w:t xml:space="preserve"> a ASWOU y al Presidente. La </w:t>
            </w:r>
            <w:r w:rsidR="00366CFC">
              <w:rPr>
                <w:sz w:val="24"/>
                <w:szCs w:val="24"/>
                <w:lang w:val="es-US"/>
              </w:rPr>
              <w:t>cuota para gastos incidentales</w:t>
            </w:r>
            <w:r w:rsidR="00366CFC" w:rsidRPr="00366CFC">
              <w:rPr>
                <w:sz w:val="24"/>
                <w:szCs w:val="24"/>
                <w:lang w:val="es-US"/>
              </w:rPr>
              <w:t xml:space="preserve"> es una </w:t>
            </w:r>
            <w:r w:rsidR="00366CFC">
              <w:rPr>
                <w:sz w:val="24"/>
                <w:szCs w:val="24"/>
                <w:lang w:val="es-US"/>
              </w:rPr>
              <w:t>cuota</w:t>
            </w:r>
            <w:r w:rsidR="00366CFC" w:rsidRPr="00366CFC">
              <w:rPr>
                <w:sz w:val="24"/>
                <w:szCs w:val="24"/>
                <w:lang w:val="es-US"/>
              </w:rPr>
              <w:t xml:space="preserve"> obligatoria</w:t>
            </w:r>
            <w:r w:rsidR="00366CFC">
              <w:rPr>
                <w:sz w:val="24"/>
                <w:szCs w:val="24"/>
                <w:lang w:val="es-US"/>
              </w:rPr>
              <w:t xml:space="preserve"> </w:t>
            </w:r>
            <w:r w:rsidR="00366CFC" w:rsidRPr="00366CFC">
              <w:rPr>
                <w:sz w:val="24"/>
                <w:szCs w:val="24"/>
                <w:lang w:val="es-US"/>
              </w:rPr>
              <w:t>que se aplica a todos los estudiantes</w:t>
            </w:r>
          </w:p>
          <w:p w14:paraId="034A4444" w14:textId="77777777" w:rsidR="00E22635" w:rsidRPr="00366CFC" w:rsidRDefault="00874F47" w:rsidP="00366CFC">
            <w:pPr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 xml:space="preserve"> </w:t>
            </w:r>
          </w:p>
        </w:tc>
      </w:tr>
      <w:tr w:rsidR="00E22635" w14:paraId="41305280" w14:textId="77777777">
        <w:trPr>
          <w:trHeight w:val="1586"/>
        </w:trPr>
        <w:tc>
          <w:tcPr>
            <w:tcW w:w="1694" w:type="dxa"/>
          </w:tcPr>
          <w:p w14:paraId="7DEDF9F7" w14:textId="77777777" w:rsidR="00E22635" w:rsidRPr="00B679A3" w:rsidRDefault="00B679A3" w:rsidP="00366CFC">
            <w:pPr>
              <w:pStyle w:val="TableParagraph"/>
              <w:spacing w:line="276" w:lineRule="auto"/>
              <w:ind w:left="107" w:right="750"/>
              <w:jc w:val="left"/>
              <w:rPr>
                <w:sz w:val="18"/>
                <w:szCs w:val="18"/>
              </w:rPr>
            </w:pPr>
            <w:r w:rsidRPr="00B679A3">
              <w:rPr>
                <w:spacing w:val="-2"/>
                <w:sz w:val="18"/>
                <w:szCs w:val="18"/>
              </w:rPr>
              <w:t xml:space="preserve">Servicios </w:t>
            </w:r>
            <w:r w:rsidR="00366CFC" w:rsidRPr="00B679A3">
              <w:rPr>
                <w:spacing w:val="-2"/>
                <w:sz w:val="18"/>
                <w:szCs w:val="18"/>
              </w:rPr>
              <w:t>sanitario</w:t>
            </w:r>
            <w:r w:rsidRPr="00B679A3">
              <w:rPr>
                <w:spacing w:val="-2"/>
                <w:sz w:val="18"/>
                <w:szCs w:val="18"/>
              </w:rPr>
              <w:t>s</w:t>
            </w:r>
          </w:p>
        </w:tc>
        <w:tc>
          <w:tcPr>
            <w:tcW w:w="7650" w:type="dxa"/>
          </w:tcPr>
          <w:p w14:paraId="2D9B7DA8" w14:textId="77777777" w:rsidR="00E22635" w:rsidRDefault="00B679A3" w:rsidP="00B679A3">
            <w:pPr>
              <w:pStyle w:val="TableParagraph"/>
              <w:spacing w:line="276" w:lineRule="auto"/>
              <w:ind w:left="108" w:right="132"/>
              <w:jc w:val="left"/>
              <w:rPr>
                <w:sz w:val="24"/>
              </w:rPr>
            </w:pPr>
            <w:r w:rsidRPr="00B679A3">
              <w:rPr>
                <w:sz w:val="24"/>
                <w:lang w:val="es-US"/>
              </w:rPr>
              <w:t>La cuota está en vigor para apoyar todos los servicios ofrecidos por el Centro de Salud y Asesoramiento Estudiantil. La cuota de</w:t>
            </w:r>
            <w:r>
              <w:rPr>
                <w:sz w:val="24"/>
                <w:lang w:val="es-US"/>
              </w:rPr>
              <w:t xml:space="preserve"> los</w:t>
            </w:r>
            <w:r w:rsidRPr="00B679A3">
              <w:rPr>
                <w:sz w:val="24"/>
                <w:lang w:val="es-US"/>
              </w:rPr>
              <w:t xml:space="preserve"> servicio</w:t>
            </w:r>
            <w:r>
              <w:rPr>
                <w:sz w:val="24"/>
                <w:lang w:val="es-US"/>
              </w:rPr>
              <w:t>s</w:t>
            </w:r>
            <w:r w:rsidRPr="00B679A3">
              <w:rPr>
                <w:sz w:val="24"/>
                <w:lang w:val="es-US"/>
              </w:rPr>
              <w:t xml:space="preserve"> de salud es una cuota obligatoria que se aplica a todos los estudiantes que cursan 1 o más horas de crédito en el campus de Monmouth; los estudiantes no matriculados en el campus de Monmouth</w:t>
            </w:r>
            <w:r>
              <w:rPr>
                <w:sz w:val="24"/>
                <w:lang w:val="es-US"/>
              </w:rPr>
              <w:t xml:space="preserve"> </w:t>
            </w:r>
            <w:r w:rsidRPr="00B679A3">
              <w:rPr>
                <w:sz w:val="24"/>
                <w:lang w:val="es-US"/>
              </w:rPr>
              <w:t>pueden optar por pagar la cuota para el servicio asociado.</w:t>
            </w:r>
            <w:r>
              <w:rPr>
                <w:sz w:val="24"/>
                <w:lang w:val="es-US"/>
              </w:rPr>
              <w:t xml:space="preserve"> </w:t>
            </w:r>
          </w:p>
        </w:tc>
      </w:tr>
      <w:tr w:rsidR="00E22635" w14:paraId="0F77D38D" w14:textId="77777777">
        <w:trPr>
          <w:trHeight w:val="1586"/>
        </w:trPr>
        <w:tc>
          <w:tcPr>
            <w:tcW w:w="1694" w:type="dxa"/>
          </w:tcPr>
          <w:p w14:paraId="75D9C260" w14:textId="77777777" w:rsidR="00E22635" w:rsidRPr="00DA729D" w:rsidRDefault="00DA729D" w:rsidP="00DA729D">
            <w:pPr>
              <w:pStyle w:val="TableParagraph"/>
              <w:spacing w:line="276" w:lineRule="auto"/>
              <w:ind w:left="107" w:right="699"/>
              <w:jc w:val="left"/>
              <w:rPr>
                <w:sz w:val="24"/>
                <w:szCs w:val="24"/>
                <w:lang w:val="es-US"/>
              </w:rPr>
            </w:pPr>
            <w:r w:rsidRPr="00DA729D">
              <w:rPr>
                <w:spacing w:val="-2"/>
                <w:sz w:val="24"/>
                <w:szCs w:val="24"/>
                <w:lang w:val="es-US"/>
              </w:rPr>
              <w:t xml:space="preserve">Edificio de </w:t>
            </w:r>
            <w:r>
              <w:rPr>
                <w:spacing w:val="-2"/>
                <w:sz w:val="24"/>
                <w:szCs w:val="24"/>
                <w:lang w:val="es-US"/>
              </w:rPr>
              <w:t>S</w:t>
            </w:r>
            <w:r w:rsidRPr="00DA729D">
              <w:rPr>
                <w:spacing w:val="-2"/>
                <w:sz w:val="24"/>
                <w:szCs w:val="24"/>
                <w:lang w:val="es-US"/>
              </w:rPr>
              <w:t>alud Estudi-antil</w:t>
            </w:r>
          </w:p>
        </w:tc>
        <w:tc>
          <w:tcPr>
            <w:tcW w:w="7650" w:type="dxa"/>
          </w:tcPr>
          <w:p w14:paraId="3E02E0D3" w14:textId="77777777" w:rsidR="00E22635" w:rsidRDefault="00A62CD3" w:rsidP="00A62CD3">
            <w:pPr>
              <w:pStyle w:val="TableParagraph"/>
              <w:spacing w:line="276" w:lineRule="auto"/>
              <w:ind w:left="108" w:right="132"/>
              <w:jc w:val="left"/>
              <w:rPr>
                <w:sz w:val="24"/>
              </w:rPr>
            </w:pPr>
            <w:r>
              <w:rPr>
                <w:sz w:val="24"/>
                <w:szCs w:val="24"/>
                <w:lang w:val="es-US"/>
              </w:rPr>
              <w:t xml:space="preserve">Esta cuota </w:t>
            </w:r>
            <w:r w:rsidRPr="0001731D">
              <w:rPr>
                <w:sz w:val="24"/>
                <w:szCs w:val="24"/>
                <w:lang w:val="es-US"/>
              </w:rPr>
              <w:t>se destina a pagar el servicio de deuda</w:t>
            </w:r>
            <w:r>
              <w:rPr>
                <w:sz w:val="24"/>
                <w:szCs w:val="24"/>
                <w:lang w:val="es-US"/>
              </w:rPr>
              <w:t>s</w:t>
            </w:r>
            <w:r w:rsidRPr="0001731D">
              <w:rPr>
                <w:sz w:val="24"/>
                <w:szCs w:val="24"/>
                <w:lang w:val="es-US"/>
              </w:rPr>
              <w:t xml:space="preserve"> asociado </w:t>
            </w:r>
            <w:r>
              <w:rPr>
                <w:sz w:val="24"/>
                <w:szCs w:val="24"/>
                <w:lang w:val="es-US"/>
              </w:rPr>
              <w:t>con</w:t>
            </w:r>
            <w:r w:rsidRPr="0001731D">
              <w:rPr>
                <w:sz w:val="24"/>
                <w:szCs w:val="24"/>
                <w:lang w:val="es-US"/>
              </w:rPr>
              <w:t xml:space="preserve"> proyectos de construcción </w:t>
            </w:r>
            <w:r>
              <w:rPr>
                <w:sz w:val="24"/>
                <w:szCs w:val="24"/>
                <w:lang w:val="es-US"/>
              </w:rPr>
              <w:t xml:space="preserve">del Edificio de Salud y Asesoramiento Estudiantil. Ésta es una cuota </w:t>
            </w:r>
            <w:r w:rsidRPr="0001731D">
              <w:rPr>
                <w:sz w:val="24"/>
                <w:szCs w:val="24"/>
                <w:lang w:val="es-US"/>
              </w:rPr>
              <w:t>obligatoria que se aplica a todos los estudiantes que cursan 1 o más horas de crédito en el campus de Monmouth</w:t>
            </w:r>
            <w:r>
              <w:rPr>
                <w:sz w:val="24"/>
                <w:szCs w:val="24"/>
                <w:lang w:val="es-US"/>
              </w:rPr>
              <w:t xml:space="preserve">.  Esta cuota empezó en el otoño y del 2016 y terminará en la primavera del 2031. </w:t>
            </w:r>
            <w:r w:rsidRPr="0001731D">
              <w:rPr>
                <w:sz w:val="24"/>
                <w:szCs w:val="24"/>
                <w:lang w:val="es-US"/>
              </w:rPr>
              <w:t xml:space="preserve"> </w:t>
            </w:r>
          </w:p>
        </w:tc>
      </w:tr>
      <w:tr w:rsidR="00E22635" w:rsidRPr="00461466" w14:paraId="42D438AE" w14:textId="77777777">
        <w:trPr>
          <w:trHeight w:val="1587"/>
        </w:trPr>
        <w:tc>
          <w:tcPr>
            <w:tcW w:w="1694" w:type="dxa"/>
          </w:tcPr>
          <w:p w14:paraId="02FB73FC" w14:textId="77777777" w:rsidR="00E22635" w:rsidRPr="00A62CD3" w:rsidRDefault="00DA729D" w:rsidP="00A62CD3">
            <w:pPr>
              <w:pStyle w:val="TableParagraph"/>
              <w:spacing w:line="276" w:lineRule="auto"/>
              <w:ind w:left="107" w:right="194"/>
              <w:jc w:val="left"/>
              <w:rPr>
                <w:sz w:val="24"/>
                <w:lang w:val="es-US"/>
              </w:rPr>
            </w:pPr>
            <w:r w:rsidRPr="00A62CD3">
              <w:rPr>
                <w:spacing w:val="-2"/>
                <w:sz w:val="24"/>
                <w:lang w:val="es-US"/>
              </w:rPr>
              <w:t xml:space="preserve">Centro de </w:t>
            </w:r>
            <w:r w:rsidR="00A62CD3" w:rsidRPr="00A62CD3">
              <w:rPr>
                <w:spacing w:val="-2"/>
                <w:sz w:val="24"/>
                <w:lang w:val="es-US"/>
              </w:rPr>
              <w:t>Salud y Bienestar</w:t>
            </w:r>
          </w:p>
        </w:tc>
        <w:tc>
          <w:tcPr>
            <w:tcW w:w="7650" w:type="dxa"/>
          </w:tcPr>
          <w:p w14:paraId="039D4106" w14:textId="77777777" w:rsidR="00E22635" w:rsidRPr="00461466" w:rsidRDefault="00461466" w:rsidP="00461466">
            <w:pPr>
              <w:pStyle w:val="TableParagraph"/>
              <w:spacing w:line="276" w:lineRule="auto"/>
              <w:ind w:left="108"/>
              <w:jc w:val="left"/>
              <w:rPr>
                <w:sz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 xml:space="preserve">Esta cuota </w:t>
            </w:r>
            <w:r w:rsidRPr="0001731D">
              <w:rPr>
                <w:sz w:val="24"/>
                <w:szCs w:val="24"/>
                <w:lang w:val="es-US"/>
              </w:rPr>
              <w:t>se destina a pagar el servicio de deuda</w:t>
            </w:r>
            <w:r>
              <w:rPr>
                <w:sz w:val="24"/>
                <w:szCs w:val="24"/>
                <w:lang w:val="es-US"/>
              </w:rPr>
              <w:t>s</w:t>
            </w:r>
            <w:r w:rsidRPr="0001731D">
              <w:rPr>
                <w:sz w:val="24"/>
                <w:szCs w:val="24"/>
                <w:lang w:val="es-US"/>
              </w:rPr>
              <w:t xml:space="preserve"> asociado </w:t>
            </w:r>
            <w:r>
              <w:rPr>
                <w:sz w:val="24"/>
                <w:szCs w:val="24"/>
                <w:lang w:val="es-US"/>
              </w:rPr>
              <w:t>con</w:t>
            </w:r>
            <w:r w:rsidRPr="0001731D">
              <w:rPr>
                <w:sz w:val="24"/>
                <w:szCs w:val="24"/>
                <w:lang w:val="es-US"/>
              </w:rPr>
              <w:t xml:space="preserve"> proyectos de construcción </w:t>
            </w:r>
            <w:r>
              <w:rPr>
                <w:sz w:val="24"/>
                <w:szCs w:val="24"/>
                <w:lang w:val="es-US"/>
              </w:rPr>
              <w:t xml:space="preserve">del Centro de Salud y Bienestar. Ésta es una cuota </w:t>
            </w:r>
            <w:r w:rsidRPr="0001731D">
              <w:rPr>
                <w:sz w:val="24"/>
                <w:szCs w:val="24"/>
                <w:lang w:val="es-US"/>
              </w:rPr>
              <w:t>obligatoria que se aplica a todos los estudiantes que cursan 1 o más horas de crédito en el campus de Monmouth</w:t>
            </w:r>
            <w:r>
              <w:rPr>
                <w:sz w:val="24"/>
                <w:szCs w:val="24"/>
                <w:lang w:val="es-US"/>
              </w:rPr>
              <w:t>.  Esta cuota empezó en la primavera del 2010 y terminará en la primavera del 2039.</w:t>
            </w:r>
          </w:p>
        </w:tc>
      </w:tr>
      <w:tr w:rsidR="00E22635" w:rsidRPr="005E1384" w14:paraId="65311D9A" w14:textId="77777777">
        <w:trPr>
          <w:trHeight w:val="1269"/>
        </w:trPr>
        <w:tc>
          <w:tcPr>
            <w:tcW w:w="1694" w:type="dxa"/>
          </w:tcPr>
          <w:p w14:paraId="628F5034" w14:textId="77777777" w:rsidR="00E22635" w:rsidRPr="00461466" w:rsidRDefault="00BF35A3" w:rsidP="00461466">
            <w:pPr>
              <w:pStyle w:val="TableParagraph"/>
              <w:spacing w:line="276" w:lineRule="auto"/>
              <w:ind w:left="107" w:right="194"/>
              <w:jc w:val="left"/>
            </w:pPr>
            <w:r w:rsidRPr="00461466">
              <w:rPr>
                <w:spacing w:val="-2"/>
              </w:rPr>
              <w:lastRenderedPageBreak/>
              <w:t>Matricula</w:t>
            </w:r>
            <w:r w:rsidR="00461466" w:rsidRPr="00461466">
              <w:rPr>
                <w:spacing w:val="-2"/>
              </w:rPr>
              <w:t>ción</w:t>
            </w:r>
            <w:r w:rsidRPr="00461466">
              <w:rPr>
                <w:spacing w:val="-2"/>
              </w:rPr>
              <w:t xml:space="preserve"> (</w:t>
            </w:r>
            <w:r w:rsidR="00461466" w:rsidRPr="00461466">
              <w:rPr>
                <w:spacing w:val="-2"/>
              </w:rPr>
              <w:t>cuota única</w:t>
            </w:r>
            <w:r w:rsidRPr="00461466">
              <w:rPr>
                <w:spacing w:val="-4"/>
              </w:rPr>
              <w:t>)</w:t>
            </w:r>
          </w:p>
        </w:tc>
        <w:tc>
          <w:tcPr>
            <w:tcW w:w="7650" w:type="dxa"/>
          </w:tcPr>
          <w:p w14:paraId="2F04C61D" w14:textId="77777777" w:rsidR="00E22635" w:rsidRPr="005E1384" w:rsidRDefault="005E1384" w:rsidP="005E1384">
            <w:pPr>
              <w:pStyle w:val="TableParagraph"/>
              <w:spacing w:line="276" w:lineRule="auto"/>
              <w:ind w:left="109"/>
              <w:jc w:val="left"/>
              <w:rPr>
                <w:sz w:val="24"/>
                <w:lang w:val="es-US"/>
              </w:rPr>
            </w:pPr>
            <w:r w:rsidRPr="005E1384">
              <w:rPr>
                <w:sz w:val="24"/>
                <w:lang w:val="es-US"/>
              </w:rPr>
              <w:t>La</w:t>
            </w:r>
            <w:r>
              <w:rPr>
                <w:sz w:val="24"/>
                <w:lang w:val="es-US"/>
              </w:rPr>
              <w:t xml:space="preserve"> cuota</w:t>
            </w:r>
            <w:r w:rsidRPr="005E1384">
              <w:rPr>
                <w:sz w:val="24"/>
                <w:lang w:val="es-US"/>
              </w:rPr>
              <w:t xml:space="preserve"> de matriculación es obligatoria para todos los nuevos estudiantes de </w:t>
            </w:r>
            <w:r>
              <w:rPr>
                <w:sz w:val="24"/>
                <w:lang w:val="es-US"/>
              </w:rPr>
              <w:t>la licenciatura y para los estudiantes de pos licenciatura y posgrado</w:t>
            </w:r>
            <w:r w:rsidRPr="005E1384">
              <w:rPr>
                <w:sz w:val="24"/>
                <w:lang w:val="es-US"/>
              </w:rPr>
              <w:t xml:space="preserve">. La cuota es de </w:t>
            </w:r>
            <w:r>
              <w:rPr>
                <w:sz w:val="24"/>
                <w:lang w:val="es-US"/>
              </w:rPr>
              <w:t>$</w:t>
            </w:r>
            <w:r w:rsidRPr="005E1384">
              <w:rPr>
                <w:sz w:val="24"/>
                <w:lang w:val="es-US"/>
              </w:rPr>
              <w:t>365</w:t>
            </w:r>
            <w:r>
              <w:rPr>
                <w:sz w:val="24"/>
                <w:lang w:val="es-US"/>
              </w:rPr>
              <w:t xml:space="preserve"> </w:t>
            </w:r>
            <w:r w:rsidRPr="005E1384">
              <w:rPr>
                <w:sz w:val="24"/>
                <w:lang w:val="es-US"/>
              </w:rPr>
              <w:t xml:space="preserve">para los estudiantes </w:t>
            </w:r>
            <w:r>
              <w:rPr>
                <w:sz w:val="24"/>
                <w:lang w:val="es-US"/>
              </w:rPr>
              <w:t>de licenciatura</w:t>
            </w:r>
            <w:r w:rsidRPr="005E1384">
              <w:rPr>
                <w:sz w:val="24"/>
                <w:lang w:val="es-US"/>
              </w:rPr>
              <w:t xml:space="preserve"> y </w:t>
            </w:r>
            <w:r>
              <w:rPr>
                <w:sz w:val="24"/>
                <w:lang w:val="es-US"/>
              </w:rPr>
              <w:t>de $</w:t>
            </w:r>
            <w:r w:rsidRPr="005E1384">
              <w:rPr>
                <w:sz w:val="24"/>
                <w:lang w:val="es-US"/>
              </w:rPr>
              <w:t xml:space="preserve">315 para los </w:t>
            </w:r>
            <w:r>
              <w:rPr>
                <w:sz w:val="24"/>
                <w:lang w:val="es-US"/>
              </w:rPr>
              <w:t>estudiantes de posgrado</w:t>
            </w:r>
            <w:r w:rsidRPr="005E1384">
              <w:rPr>
                <w:sz w:val="24"/>
                <w:lang w:val="es-US"/>
              </w:rPr>
              <w:t xml:space="preserve">; </w:t>
            </w:r>
            <w:r>
              <w:rPr>
                <w:sz w:val="24"/>
                <w:lang w:val="es-US"/>
              </w:rPr>
              <w:t>é</w:t>
            </w:r>
            <w:r w:rsidRPr="005E1384">
              <w:rPr>
                <w:sz w:val="24"/>
                <w:lang w:val="es-US"/>
              </w:rPr>
              <w:t>sta es una cuota única facturada</w:t>
            </w:r>
            <w:r>
              <w:rPr>
                <w:sz w:val="24"/>
                <w:lang w:val="es-US"/>
              </w:rPr>
              <w:t xml:space="preserve"> </w:t>
            </w:r>
            <w:r w:rsidRPr="005E1384">
              <w:rPr>
                <w:sz w:val="24"/>
                <w:lang w:val="es-US"/>
              </w:rPr>
              <w:t>al comienzo de su primer t</w:t>
            </w:r>
            <w:r>
              <w:rPr>
                <w:sz w:val="24"/>
                <w:lang w:val="es-US"/>
              </w:rPr>
              <w:t>rimestre</w:t>
            </w:r>
            <w:r w:rsidRPr="005E1384">
              <w:rPr>
                <w:sz w:val="24"/>
                <w:lang w:val="es-US"/>
              </w:rPr>
              <w:t xml:space="preserve"> en WOU.</w:t>
            </w:r>
          </w:p>
        </w:tc>
      </w:tr>
    </w:tbl>
    <w:p w14:paraId="28497955" w14:textId="77777777" w:rsidR="00E22635" w:rsidRPr="005E1384" w:rsidRDefault="00E22635">
      <w:pPr>
        <w:pStyle w:val="BodyText"/>
        <w:rPr>
          <w:sz w:val="20"/>
          <w:lang w:val="es-US"/>
        </w:rPr>
      </w:pPr>
    </w:p>
    <w:p w14:paraId="25C08A4C" w14:textId="77777777" w:rsidR="00E22635" w:rsidRPr="005E1384" w:rsidRDefault="005E1384">
      <w:pPr>
        <w:pStyle w:val="BodyText"/>
        <w:spacing w:before="220"/>
        <w:ind w:left="700"/>
        <w:rPr>
          <w:lang w:val="es-US"/>
        </w:rPr>
      </w:pPr>
      <w:r w:rsidRPr="005E1384">
        <w:rPr>
          <w:lang w:val="es-US"/>
        </w:rPr>
        <w:t xml:space="preserve">Los cursos en linea tienen una cuota adicional de </w:t>
      </w:r>
      <w:r w:rsidR="00BF35A3" w:rsidRPr="005E1384">
        <w:rPr>
          <w:lang w:val="es-US"/>
        </w:rPr>
        <w:t>$53</w:t>
      </w:r>
      <w:r w:rsidR="00BF35A3" w:rsidRPr="005E1384">
        <w:rPr>
          <w:spacing w:val="-3"/>
          <w:lang w:val="es-US"/>
        </w:rPr>
        <w:t xml:space="preserve"> </w:t>
      </w:r>
      <w:r w:rsidR="00BF35A3" w:rsidRPr="005E1384">
        <w:rPr>
          <w:lang w:val="es-US"/>
        </w:rPr>
        <w:t>p</w:t>
      </w:r>
      <w:r w:rsidRPr="005E1384">
        <w:rPr>
          <w:lang w:val="es-US"/>
        </w:rPr>
        <w:t>or cada crédito</w:t>
      </w:r>
      <w:r w:rsidR="00BF35A3" w:rsidRPr="005E1384">
        <w:rPr>
          <w:spacing w:val="-2"/>
          <w:lang w:val="es-US"/>
        </w:rPr>
        <w:t>.</w:t>
      </w:r>
    </w:p>
    <w:p w14:paraId="668645F9" w14:textId="77777777" w:rsidR="00E22635" w:rsidRPr="005E1384" w:rsidRDefault="00E22635">
      <w:pPr>
        <w:rPr>
          <w:lang w:val="es-US"/>
        </w:rPr>
        <w:sectPr w:rsidR="00E22635" w:rsidRPr="005E1384">
          <w:headerReference w:type="default" r:id="rId23"/>
          <w:footerReference w:type="default" r:id="rId24"/>
          <w:pgSz w:w="12240" w:h="15840"/>
          <w:pgMar w:top="1960" w:right="1300" w:bottom="1200" w:left="740" w:header="1451" w:footer="1019" w:gutter="0"/>
          <w:cols w:space="720"/>
        </w:sectPr>
      </w:pPr>
    </w:p>
    <w:p w14:paraId="48373C6B" w14:textId="77777777" w:rsidR="00E22635" w:rsidRPr="005E1384" w:rsidRDefault="00E22635">
      <w:pPr>
        <w:pStyle w:val="BodyText"/>
        <w:rPr>
          <w:sz w:val="20"/>
          <w:lang w:val="es-US"/>
        </w:rPr>
      </w:pPr>
    </w:p>
    <w:p w14:paraId="0A15C258" w14:textId="77777777" w:rsidR="00E22635" w:rsidRPr="005E1384" w:rsidRDefault="00E22635">
      <w:pPr>
        <w:pStyle w:val="BodyText"/>
        <w:spacing w:before="3"/>
        <w:rPr>
          <w:sz w:val="21"/>
          <w:lang w:val="es-US"/>
        </w:rPr>
      </w:pPr>
    </w:p>
    <w:tbl>
      <w:tblPr>
        <w:tblW w:w="0" w:type="auto"/>
        <w:tblInd w:w="73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4146"/>
        <w:gridCol w:w="1031"/>
        <w:gridCol w:w="817"/>
        <w:gridCol w:w="962"/>
        <w:gridCol w:w="975"/>
      </w:tblGrid>
      <w:tr w:rsidR="00E22635" w:rsidRPr="00416DF2" w14:paraId="6133EA5A" w14:textId="77777777">
        <w:trPr>
          <w:trHeight w:val="317"/>
        </w:trPr>
        <w:tc>
          <w:tcPr>
            <w:tcW w:w="1422" w:type="dxa"/>
            <w:vMerge w:val="restart"/>
          </w:tcPr>
          <w:p w14:paraId="7FCD6BE7" w14:textId="77777777" w:rsidR="00E22635" w:rsidRPr="005E1384" w:rsidRDefault="00E22635">
            <w:pPr>
              <w:pStyle w:val="TableParagraph"/>
              <w:jc w:val="left"/>
              <w:rPr>
                <w:rFonts w:ascii="Times New Roman"/>
                <w:lang w:val="es-US"/>
              </w:rPr>
            </w:pPr>
          </w:p>
        </w:tc>
        <w:tc>
          <w:tcPr>
            <w:tcW w:w="7931" w:type="dxa"/>
            <w:gridSpan w:val="5"/>
            <w:shd w:val="clear" w:color="auto" w:fill="3A3737"/>
          </w:tcPr>
          <w:p w14:paraId="06B17721" w14:textId="77777777" w:rsidR="00E22635" w:rsidRPr="00416DF2" w:rsidRDefault="00416DF2" w:rsidP="00416DF2">
            <w:pPr>
              <w:pStyle w:val="TableParagraph"/>
              <w:ind w:left="2629" w:right="2597"/>
              <w:rPr>
                <w:b/>
                <w:sz w:val="24"/>
                <w:lang w:val="es-US"/>
              </w:rPr>
            </w:pPr>
            <w:r w:rsidRPr="00416DF2">
              <w:rPr>
                <w:b/>
                <w:color w:val="FFFFFF"/>
                <w:sz w:val="24"/>
                <w:lang w:val="es-US"/>
              </w:rPr>
              <w:t xml:space="preserve">Tarifas de alojamiento y comidas </w:t>
            </w:r>
          </w:p>
        </w:tc>
      </w:tr>
      <w:tr w:rsidR="00E22635" w:rsidRPr="00444F82" w14:paraId="540B7A04" w14:textId="77777777">
        <w:trPr>
          <w:trHeight w:val="316"/>
        </w:trPr>
        <w:tc>
          <w:tcPr>
            <w:tcW w:w="1422" w:type="dxa"/>
            <w:vMerge/>
            <w:tcBorders>
              <w:top w:val="nil"/>
            </w:tcBorders>
          </w:tcPr>
          <w:p w14:paraId="1FB275D5" w14:textId="77777777" w:rsidR="00E22635" w:rsidRPr="00416DF2" w:rsidRDefault="00E22635">
            <w:pPr>
              <w:rPr>
                <w:sz w:val="2"/>
                <w:szCs w:val="2"/>
                <w:lang w:val="es-US"/>
              </w:rPr>
            </w:pPr>
          </w:p>
        </w:tc>
        <w:tc>
          <w:tcPr>
            <w:tcW w:w="4146" w:type="dxa"/>
            <w:shd w:val="clear" w:color="auto" w:fill="D0CECE"/>
          </w:tcPr>
          <w:p w14:paraId="1C5F3EE1" w14:textId="77777777" w:rsidR="00E22635" w:rsidRPr="00416DF2" w:rsidRDefault="00E22635">
            <w:pPr>
              <w:pStyle w:val="TableParagraph"/>
              <w:jc w:val="left"/>
              <w:rPr>
                <w:rFonts w:ascii="Times New Roman"/>
                <w:lang w:val="es-US"/>
              </w:rPr>
            </w:pPr>
          </w:p>
        </w:tc>
        <w:tc>
          <w:tcPr>
            <w:tcW w:w="1031" w:type="dxa"/>
            <w:shd w:val="clear" w:color="auto" w:fill="D0CECE"/>
          </w:tcPr>
          <w:p w14:paraId="0CFBF0B1" w14:textId="77777777" w:rsidR="00E22635" w:rsidRPr="00444F82" w:rsidRDefault="00BF35A3" w:rsidP="00444F82">
            <w:pPr>
              <w:pStyle w:val="TableParagraph"/>
              <w:ind w:right="76"/>
              <w:rPr>
                <w:b/>
                <w:sz w:val="18"/>
                <w:szCs w:val="18"/>
              </w:rPr>
            </w:pPr>
            <w:r w:rsidRPr="00444F82">
              <w:rPr>
                <w:b/>
                <w:spacing w:val="-2"/>
                <w:sz w:val="18"/>
                <w:szCs w:val="18"/>
              </w:rPr>
              <w:t>Anual</w:t>
            </w:r>
          </w:p>
        </w:tc>
        <w:tc>
          <w:tcPr>
            <w:tcW w:w="817" w:type="dxa"/>
            <w:shd w:val="clear" w:color="auto" w:fill="D0CECE"/>
          </w:tcPr>
          <w:p w14:paraId="384D7D8F" w14:textId="77777777" w:rsidR="00E22635" w:rsidRPr="00444F82" w:rsidRDefault="00444F82" w:rsidP="00444F82">
            <w:pPr>
              <w:pStyle w:val="TableParagraph"/>
              <w:ind w:left="202"/>
              <w:rPr>
                <w:b/>
                <w:sz w:val="18"/>
                <w:szCs w:val="18"/>
              </w:rPr>
            </w:pPr>
            <w:r w:rsidRPr="00444F82">
              <w:rPr>
                <w:b/>
                <w:spacing w:val="-4"/>
                <w:sz w:val="18"/>
                <w:szCs w:val="18"/>
              </w:rPr>
              <w:t>Otoño</w:t>
            </w:r>
          </w:p>
        </w:tc>
        <w:tc>
          <w:tcPr>
            <w:tcW w:w="962" w:type="dxa"/>
            <w:shd w:val="clear" w:color="auto" w:fill="D0CECE"/>
          </w:tcPr>
          <w:p w14:paraId="0FD6A6D3" w14:textId="77777777" w:rsidR="00E22635" w:rsidRPr="00444F82" w:rsidRDefault="00444F82" w:rsidP="00444F82">
            <w:pPr>
              <w:pStyle w:val="TableParagraph"/>
              <w:ind w:right="75"/>
              <w:rPr>
                <w:b/>
                <w:sz w:val="18"/>
                <w:szCs w:val="18"/>
              </w:rPr>
            </w:pPr>
            <w:r w:rsidRPr="00444F82">
              <w:rPr>
                <w:b/>
                <w:spacing w:val="-2"/>
                <w:sz w:val="18"/>
                <w:szCs w:val="18"/>
              </w:rPr>
              <w:t>Invierno</w:t>
            </w:r>
          </w:p>
        </w:tc>
        <w:tc>
          <w:tcPr>
            <w:tcW w:w="975" w:type="dxa"/>
            <w:shd w:val="clear" w:color="auto" w:fill="D0CECE"/>
          </w:tcPr>
          <w:p w14:paraId="38CAB841" w14:textId="77777777" w:rsidR="00E22635" w:rsidRPr="00444F82" w:rsidRDefault="00444F82" w:rsidP="00444F82">
            <w:pPr>
              <w:pStyle w:val="TableParagraph"/>
              <w:ind w:right="74"/>
              <w:rPr>
                <w:b/>
                <w:sz w:val="18"/>
                <w:szCs w:val="18"/>
              </w:rPr>
            </w:pPr>
            <w:r w:rsidRPr="00444F82">
              <w:rPr>
                <w:b/>
                <w:spacing w:val="-2"/>
                <w:sz w:val="18"/>
                <w:szCs w:val="18"/>
              </w:rPr>
              <w:t>Primavera</w:t>
            </w:r>
          </w:p>
        </w:tc>
      </w:tr>
      <w:tr w:rsidR="00E22635" w14:paraId="5B5EC34E" w14:textId="77777777">
        <w:trPr>
          <w:trHeight w:val="634"/>
        </w:trPr>
        <w:tc>
          <w:tcPr>
            <w:tcW w:w="1422" w:type="dxa"/>
            <w:vMerge w:val="restart"/>
          </w:tcPr>
          <w:p w14:paraId="5754D494" w14:textId="77777777" w:rsidR="00E22635" w:rsidRDefault="00E22635">
            <w:pPr>
              <w:pStyle w:val="TableParagraph"/>
              <w:jc w:val="left"/>
              <w:rPr>
                <w:sz w:val="26"/>
              </w:rPr>
            </w:pPr>
          </w:p>
          <w:p w14:paraId="6C6C0588" w14:textId="77777777" w:rsidR="00E22635" w:rsidRDefault="00E22635">
            <w:pPr>
              <w:pStyle w:val="TableParagraph"/>
              <w:jc w:val="left"/>
              <w:rPr>
                <w:sz w:val="26"/>
              </w:rPr>
            </w:pPr>
          </w:p>
          <w:p w14:paraId="071D3576" w14:textId="77777777" w:rsidR="00E22635" w:rsidRDefault="00BF35A3">
            <w:pPr>
              <w:pStyle w:val="TableParagraph"/>
              <w:spacing w:before="225"/>
              <w:ind w:left="24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Landers</w:t>
            </w:r>
          </w:p>
        </w:tc>
        <w:tc>
          <w:tcPr>
            <w:tcW w:w="4146" w:type="dxa"/>
          </w:tcPr>
          <w:p w14:paraId="06989782" w14:textId="77777777" w:rsidR="00E22635" w:rsidRPr="00416DF2" w:rsidRDefault="00416DF2">
            <w:pPr>
              <w:pStyle w:val="TableParagraph"/>
              <w:ind w:left="108"/>
              <w:jc w:val="left"/>
              <w:rPr>
                <w:sz w:val="24"/>
                <w:lang w:val="es-US"/>
              </w:rPr>
            </w:pPr>
            <w:r w:rsidRPr="00416DF2">
              <w:rPr>
                <w:sz w:val="24"/>
                <w:lang w:val="es-US"/>
              </w:rPr>
              <w:t>Doble estándar</w:t>
            </w:r>
          </w:p>
          <w:p w14:paraId="26F90D13" w14:textId="77777777" w:rsidR="00E22635" w:rsidRPr="00416DF2" w:rsidRDefault="00BF35A3" w:rsidP="00416DF2">
            <w:pPr>
              <w:pStyle w:val="TableParagraph"/>
              <w:spacing w:before="42"/>
              <w:ind w:left="108"/>
              <w:jc w:val="left"/>
              <w:rPr>
                <w:sz w:val="24"/>
                <w:lang w:val="es-US"/>
              </w:rPr>
            </w:pPr>
            <w:r w:rsidRPr="00416DF2">
              <w:rPr>
                <w:sz w:val="24"/>
                <w:lang w:val="es-US"/>
              </w:rPr>
              <w:t>(2</w:t>
            </w:r>
            <w:r w:rsidRPr="00416DF2">
              <w:rPr>
                <w:spacing w:val="-5"/>
                <w:sz w:val="24"/>
                <w:lang w:val="es-US"/>
              </w:rPr>
              <w:t xml:space="preserve"> </w:t>
            </w:r>
            <w:r w:rsidRPr="00416DF2">
              <w:rPr>
                <w:sz w:val="24"/>
                <w:lang w:val="es-US"/>
              </w:rPr>
              <w:t>pe</w:t>
            </w:r>
            <w:r w:rsidR="00416DF2" w:rsidRPr="00416DF2">
              <w:rPr>
                <w:sz w:val="24"/>
                <w:lang w:val="es-US"/>
              </w:rPr>
              <w:t>rsonas</w:t>
            </w:r>
            <w:r w:rsidRPr="00416DF2">
              <w:rPr>
                <w:sz w:val="24"/>
                <w:lang w:val="es-US"/>
              </w:rPr>
              <w:t>/</w:t>
            </w:r>
            <w:r w:rsidR="00416DF2" w:rsidRPr="00416DF2">
              <w:rPr>
                <w:sz w:val="24"/>
                <w:lang w:val="es-US"/>
              </w:rPr>
              <w:t>cuarto para 2 personas</w:t>
            </w:r>
            <w:r w:rsidRPr="00416DF2">
              <w:rPr>
                <w:spacing w:val="-2"/>
                <w:sz w:val="24"/>
                <w:lang w:val="es-US"/>
              </w:rPr>
              <w:t>)</w:t>
            </w:r>
          </w:p>
        </w:tc>
        <w:tc>
          <w:tcPr>
            <w:tcW w:w="1031" w:type="dxa"/>
          </w:tcPr>
          <w:p w14:paraId="3B776A3E" w14:textId="77777777" w:rsidR="00E22635" w:rsidRDefault="00BF35A3">
            <w:pPr>
              <w:pStyle w:val="TableParagraph"/>
              <w:spacing w:before="160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8,279</w:t>
            </w:r>
          </w:p>
        </w:tc>
        <w:tc>
          <w:tcPr>
            <w:tcW w:w="817" w:type="dxa"/>
          </w:tcPr>
          <w:p w14:paraId="6F33AC47" w14:textId="77777777" w:rsidR="00E22635" w:rsidRDefault="00BF35A3">
            <w:pPr>
              <w:pStyle w:val="TableParagraph"/>
              <w:spacing w:before="160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2,898</w:t>
            </w:r>
          </w:p>
        </w:tc>
        <w:tc>
          <w:tcPr>
            <w:tcW w:w="962" w:type="dxa"/>
          </w:tcPr>
          <w:p w14:paraId="2C65253E" w14:textId="77777777" w:rsidR="00E22635" w:rsidRDefault="00BF35A3">
            <w:pPr>
              <w:pStyle w:val="TableParagraph"/>
              <w:spacing w:before="160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2,898</w:t>
            </w:r>
          </w:p>
        </w:tc>
        <w:tc>
          <w:tcPr>
            <w:tcW w:w="975" w:type="dxa"/>
          </w:tcPr>
          <w:p w14:paraId="3F528255" w14:textId="77777777" w:rsidR="00E22635" w:rsidRDefault="00BF35A3">
            <w:pPr>
              <w:pStyle w:val="TableParagraph"/>
              <w:spacing w:before="160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2,483</w:t>
            </w:r>
          </w:p>
        </w:tc>
      </w:tr>
      <w:tr w:rsidR="00E22635" w14:paraId="22110439" w14:textId="77777777">
        <w:trPr>
          <w:trHeight w:val="634"/>
        </w:trPr>
        <w:tc>
          <w:tcPr>
            <w:tcW w:w="1422" w:type="dxa"/>
            <w:vMerge/>
            <w:tcBorders>
              <w:top w:val="nil"/>
            </w:tcBorders>
          </w:tcPr>
          <w:p w14:paraId="5D776BAA" w14:textId="77777777" w:rsidR="00E22635" w:rsidRDefault="00E22635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</w:tcPr>
          <w:p w14:paraId="496A3AEA" w14:textId="77777777" w:rsidR="00E22635" w:rsidRPr="00416DF2" w:rsidRDefault="00BF35A3">
            <w:pPr>
              <w:pStyle w:val="TableParagraph"/>
              <w:ind w:left="108"/>
              <w:jc w:val="left"/>
              <w:rPr>
                <w:sz w:val="24"/>
                <w:lang w:val="es-US"/>
              </w:rPr>
            </w:pPr>
            <w:r w:rsidRPr="00416DF2">
              <w:rPr>
                <w:spacing w:val="-2"/>
                <w:sz w:val="24"/>
                <w:lang w:val="es-US"/>
              </w:rPr>
              <w:t>S</w:t>
            </w:r>
            <w:r w:rsidR="00416DF2" w:rsidRPr="00416DF2">
              <w:rPr>
                <w:spacing w:val="-2"/>
                <w:sz w:val="24"/>
                <w:lang w:val="es-US"/>
              </w:rPr>
              <w:t>encillo</w:t>
            </w:r>
          </w:p>
          <w:p w14:paraId="0B62FAE7" w14:textId="77777777" w:rsidR="00E22635" w:rsidRPr="00416DF2" w:rsidRDefault="00BF35A3" w:rsidP="00416DF2">
            <w:pPr>
              <w:pStyle w:val="TableParagraph"/>
              <w:spacing w:before="42"/>
              <w:ind w:left="108"/>
              <w:jc w:val="left"/>
              <w:rPr>
                <w:sz w:val="24"/>
                <w:lang w:val="es-US"/>
              </w:rPr>
            </w:pPr>
            <w:r w:rsidRPr="00416DF2">
              <w:rPr>
                <w:sz w:val="24"/>
                <w:lang w:val="es-US"/>
              </w:rPr>
              <w:t>(1</w:t>
            </w:r>
            <w:r w:rsidRPr="00416DF2">
              <w:rPr>
                <w:spacing w:val="-5"/>
                <w:sz w:val="24"/>
                <w:lang w:val="es-US"/>
              </w:rPr>
              <w:t xml:space="preserve"> </w:t>
            </w:r>
            <w:r w:rsidRPr="00416DF2">
              <w:rPr>
                <w:sz w:val="24"/>
                <w:lang w:val="es-US"/>
              </w:rPr>
              <w:t>person</w:t>
            </w:r>
            <w:r w:rsidR="00416DF2" w:rsidRPr="00416DF2">
              <w:rPr>
                <w:sz w:val="24"/>
                <w:lang w:val="es-US"/>
              </w:rPr>
              <w:t>a</w:t>
            </w:r>
            <w:r w:rsidRPr="00416DF2">
              <w:rPr>
                <w:sz w:val="24"/>
                <w:lang w:val="es-US"/>
              </w:rPr>
              <w:t>/</w:t>
            </w:r>
            <w:r w:rsidR="00416DF2" w:rsidRPr="00416DF2">
              <w:rPr>
                <w:sz w:val="24"/>
                <w:lang w:val="es-US"/>
              </w:rPr>
              <w:t>cuarto para</w:t>
            </w:r>
            <w:r w:rsidRPr="00416DF2">
              <w:rPr>
                <w:sz w:val="24"/>
                <w:lang w:val="es-US"/>
              </w:rPr>
              <w:t>1</w:t>
            </w:r>
            <w:r w:rsidRPr="00416DF2">
              <w:rPr>
                <w:spacing w:val="-4"/>
                <w:sz w:val="24"/>
                <w:lang w:val="es-US"/>
              </w:rPr>
              <w:t xml:space="preserve"> </w:t>
            </w:r>
            <w:r w:rsidRPr="00416DF2">
              <w:rPr>
                <w:sz w:val="24"/>
                <w:lang w:val="es-US"/>
              </w:rPr>
              <w:t>person</w:t>
            </w:r>
            <w:r w:rsidR="00416DF2" w:rsidRPr="00416DF2">
              <w:rPr>
                <w:sz w:val="24"/>
                <w:lang w:val="es-US"/>
              </w:rPr>
              <w:t>a</w:t>
            </w:r>
            <w:r w:rsidRPr="00416DF2">
              <w:rPr>
                <w:spacing w:val="-2"/>
                <w:sz w:val="24"/>
                <w:lang w:val="es-US"/>
              </w:rPr>
              <w:t>)</w:t>
            </w:r>
          </w:p>
        </w:tc>
        <w:tc>
          <w:tcPr>
            <w:tcW w:w="1031" w:type="dxa"/>
          </w:tcPr>
          <w:p w14:paraId="6F4025DD" w14:textId="77777777" w:rsidR="00E22635" w:rsidRDefault="00BF35A3">
            <w:pPr>
              <w:pStyle w:val="TableParagraph"/>
              <w:spacing w:before="159"/>
              <w:ind w:right="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10,116</w:t>
            </w:r>
          </w:p>
        </w:tc>
        <w:tc>
          <w:tcPr>
            <w:tcW w:w="817" w:type="dxa"/>
          </w:tcPr>
          <w:p w14:paraId="0AF98719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3,541</w:t>
            </w:r>
          </w:p>
        </w:tc>
        <w:tc>
          <w:tcPr>
            <w:tcW w:w="962" w:type="dxa"/>
          </w:tcPr>
          <w:p w14:paraId="21C08EA5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3,541</w:t>
            </w:r>
          </w:p>
        </w:tc>
        <w:tc>
          <w:tcPr>
            <w:tcW w:w="975" w:type="dxa"/>
          </w:tcPr>
          <w:p w14:paraId="732D0B22" w14:textId="77777777" w:rsidR="00E22635" w:rsidRDefault="00BF35A3">
            <w:pPr>
              <w:pStyle w:val="TableParagraph"/>
              <w:spacing w:before="159"/>
              <w:ind w:right="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3,034</w:t>
            </w:r>
          </w:p>
        </w:tc>
      </w:tr>
      <w:tr w:rsidR="00E22635" w14:paraId="595AC018" w14:textId="77777777">
        <w:trPr>
          <w:trHeight w:val="634"/>
        </w:trPr>
        <w:tc>
          <w:tcPr>
            <w:tcW w:w="1422" w:type="dxa"/>
            <w:vMerge/>
            <w:tcBorders>
              <w:top w:val="nil"/>
            </w:tcBorders>
          </w:tcPr>
          <w:p w14:paraId="01DBD5B4" w14:textId="77777777" w:rsidR="00E22635" w:rsidRDefault="00E22635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</w:tcPr>
          <w:p w14:paraId="69A20972" w14:textId="77777777" w:rsidR="00E22635" w:rsidRPr="00416DF2" w:rsidRDefault="00416DF2">
            <w:pPr>
              <w:pStyle w:val="TableParagraph"/>
              <w:ind w:left="108"/>
              <w:jc w:val="left"/>
              <w:rPr>
                <w:sz w:val="24"/>
                <w:lang w:val="es-US"/>
              </w:rPr>
            </w:pPr>
            <w:r w:rsidRPr="00416DF2">
              <w:rPr>
                <w:sz w:val="24"/>
                <w:lang w:val="es-US"/>
              </w:rPr>
              <w:t xml:space="preserve">Sencillo </w:t>
            </w:r>
            <w:r w:rsidR="00BF35A3" w:rsidRPr="00416DF2">
              <w:rPr>
                <w:sz w:val="24"/>
                <w:lang w:val="es-US"/>
              </w:rPr>
              <w:t>S</w:t>
            </w:r>
            <w:r w:rsidRPr="00416DF2">
              <w:rPr>
                <w:sz w:val="24"/>
                <w:lang w:val="es-US"/>
              </w:rPr>
              <w:t>ú</w:t>
            </w:r>
            <w:r w:rsidR="00BF35A3" w:rsidRPr="00416DF2">
              <w:rPr>
                <w:sz w:val="24"/>
                <w:lang w:val="es-US"/>
              </w:rPr>
              <w:t>per</w:t>
            </w:r>
          </w:p>
          <w:p w14:paraId="085136F5" w14:textId="77777777" w:rsidR="00E22635" w:rsidRPr="00416DF2" w:rsidRDefault="00BF35A3" w:rsidP="00416DF2">
            <w:pPr>
              <w:pStyle w:val="TableParagraph"/>
              <w:spacing w:before="42"/>
              <w:ind w:left="108"/>
              <w:jc w:val="left"/>
              <w:rPr>
                <w:sz w:val="24"/>
                <w:lang w:val="es-US"/>
              </w:rPr>
            </w:pPr>
            <w:r w:rsidRPr="00416DF2">
              <w:rPr>
                <w:sz w:val="24"/>
                <w:lang w:val="es-US"/>
              </w:rPr>
              <w:t>(1</w:t>
            </w:r>
            <w:r w:rsidRPr="00416DF2">
              <w:rPr>
                <w:spacing w:val="-5"/>
                <w:sz w:val="24"/>
                <w:lang w:val="es-US"/>
              </w:rPr>
              <w:t xml:space="preserve"> </w:t>
            </w:r>
            <w:r w:rsidRPr="00416DF2">
              <w:rPr>
                <w:sz w:val="24"/>
                <w:lang w:val="es-US"/>
              </w:rPr>
              <w:t>person</w:t>
            </w:r>
            <w:r w:rsidR="00416DF2" w:rsidRPr="00416DF2">
              <w:rPr>
                <w:sz w:val="24"/>
                <w:lang w:val="es-US"/>
              </w:rPr>
              <w:t>a</w:t>
            </w:r>
            <w:r w:rsidRPr="00416DF2">
              <w:rPr>
                <w:sz w:val="24"/>
                <w:lang w:val="es-US"/>
              </w:rPr>
              <w:t>/</w:t>
            </w:r>
            <w:r w:rsidR="00416DF2" w:rsidRPr="00416DF2">
              <w:rPr>
                <w:sz w:val="24"/>
                <w:lang w:val="es-US"/>
              </w:rPr>
              <w:t>cuarto para 2 personas</w:t>
            </w:r>
            <w:r w:rsidRPr="00416DF2">
              <w:rPr>
                <w:spacing w:val="-2"/>
                <w:sz w:val="24"/>
                <w:lang w:val="es-US"/>
              </w:rPr>
              <w:t>)</w:t>
            </w:r>
          </w:p>
        </w:tc>
        <w:tc>
          <w:tcPr>
            <w:tcW w:w="1031" w:type="dxa"/>
          </w:tcPr>
          <w:p w14:paraId="2EB605A2" w14:textId="77777777" w:rsidR="00E22635" w:rsidRDefault="00BF35A3">
            <w:pPr>
              <w:pStyle w:val="TableParagraph"/>
              <w:spacing w:before="159"/>
              <w:ind w:right="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10,784</w:t>
            </w:r>
          </w:p>
        </w:tc>
        <w:tc>
          <w:tcPr>
            <w:tcW w:w="817" w:type="dxa"/>
          </w:tcPr>
          <w:p w14:paraId="1802ED46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3,775</w:t>
            </w:r>
          </w:p>
        </w:tc>
        <w:tc>
          <w:tcPr>
            <w:tcW w:w="962" w:type="dxa"/>
          </w:tcPr>
          <w:p w14:paraId="43554C9A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3,775</w:t>
            </w:r>
          </w:p>
        </w:tc>
        <w:tc>
          <w:tcPr>
            <w:tcW w:w="975" w:type="dxa"/>
          </w:tcPr>
          <w:p w14:paraId="3A68964C" w14:textId="77777777" w:rsidR="00E22635" w:rsidRDefault="00BF35A3">
            <w:pPr>
              <w:pStyle w:val="TableParagraph"/>
              <w:spacing w:before="159"/>
              <w:ind w:right="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3,234</w:t>
            </w:r>
          </w:p>
        </w:tc>
      </w:tr>
      <w:tr w:rsidR="00E22635" w14:paraId="7F0CC3AA" w14:textId="77777777">
        <w:trPr>
          <w:trHeight w:val="634"/>
        </w:trPr>
        <w:tc>
          <w:tcPr>
            <w:tcW w:w="1422" w:type="dxa"/>
            <w:vMerge w:val="restart"/>
          </w:tcPr>
          <w:p w14:paraId="0988346F" w14:textId="77777777" w:rsidR="00E22635" w:rsidRDefault="00E22635">
            <w:pPr>
              <w:pStyle w:val="TableParagraph"/>
              <w:jc w:val="left"/>
              <w:rPr>
                <w:sz w:val="26"/>
              </w:rPr>
            </w:pPr>
          </w:p>
          <w:p w14:paraId="49504663" w14:textId="77777777" w:rsidR="00E22635" w:rsidRDefault="00E22635">
            <w:pPr>
              <w:pStyle w:val="TableParagraph"/>
              <w:jc w:val="left"/>
              <w:rPr>
                <w:sz w:val="26"/>
              </w:rPr>
            </w:pPr>
          </w:p>
          <w:p w14:paraId="27A9296B" w14:textId="77777777" w:rsidR="00E22635" w:rsidRDefault="00BF35A3">
            <w:pPr>
              <w:pStyle w:val="TableParagraph"/>
              <w:spacing w:before="225"/>
              <w:ind w:left="25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Barnum</w:t>
            </w:r>
          </w:p>
        </w:tc>
        <w:tc>
          <w:tcPr>
            <w:tcW w:w="4146" w:type="dxa"/>
          </w:tcPr>
          <w:p w14:paraId="1FA6C577" w14:textId="77777777" w:rsidR="00E22635" w:rsidRPr="00416DF2" w:rsidRDefault="00416DF2">
            <w:pPr>
              <w:pStyle w:val="TableParagraph"/>
              <w:ind w:left="108"/>
              <w:jc w:val="left"/>
              <w:rPr>
                <w:sz w:val="24"/>
                <w:lang w:val="es-US"/>
              </w:rPr>
            </w:pPr>
            <w:r w:rsidRPr="00416DF2">
              <w:rPr>
                <w:sz w:val="24"/>
                <w:lang w:val="es-US"/>
              </w:rPr>
              <w:t xml:space="preserve">Doble </w:t>
            </w:r>
            <w:r w:rsidR="00BF35A3" w:rsidRPr="00416DF2">
              <w:rPr>
                <w:sz w:val="24"/>
                <w:lang w:val="es-US"/>
              </w:rPr>
              <w:t>Deluxe</w:t>
            </w:r>
          </w:p>
          <w:p w14:paraId="5BF226AB" w14:textId="77777777" w:rsidR="00E22635" w:rsidRPr="00416DF2" w:rsidRDefault="00BF35A3" w:rsidP="00416DF2">
            <w:pPr>
              <w:pStyle w:val="TableParagraph"/>
              <w:spacing w:before="42"/>
              <w:ind w:left="108"/>
              <w:jc w:val="left"/>
              <w:rPr>
                <w:sz w:val="24"/>
                <w:lang w:val="es-US"/>
              </w:rPr>
            </w:pPr>
            <w:r w:rsidRPr="00416DF2">
              <w:rPr>
                <w:sz w:val="24"/>
                <w:lang w:val="es-US"/>
              </w:rPr>
              <w:t>(2</w:t>
            </w:r>
            <w:r w:rsidRPr="00416DF2">
              <w:rPr>
                <w:spacing w:val="-5"/>
                <w:sz w:val="24"/>
                <w:lang w:val="es-US"/>
              </w:rPr>
              <w:t xml:space="preserve"> </w:t>
            </w:r>
            <w:r w:rsidRPr="00416DF2">
              <w:rPr>
                <w:sz w:val="24"/>
                <w:lang w:val="es-US"/>
              </w:rPr>
              <w:t>pe</w:t>
            </w:r>
            <w:r w:rsidR="00416DF2" w:rsidRPr="00416DF2">
              <w:rPr>
                <w:sz w:val="24"/>
                <w:lang w:val="es-US"/>
              </w:rPr>
              <w:t>rsonas</w:t>
            </w:r>
            <w:r w:rsidRPr="00416DF2">
              <w:rPr>
                <w:sz w:val="24"/>
                <w:lang w:val="es-US"/>
              </w:rPr>
              <w:t>/</w:t>
            </w:r>
            <w:r w:rsidR="00416DF2" w:rsidRPr="00416DF2">
              <w:rPr>
                <w:sz w:val="24"/>
                <w:lang w:val="es-US"/>
              </w:rPr>
              <w:t xml:space="preserve">cuarto para </w:t>
            </w:r>
            <w:r w:rsidRPr="00416DF2">
              <w:rPr>
                <w:sz w:val="24"/>
                <w:lang w:val="es-US"/>
              </w:rPr>
              <w:t>3</w:t>
            </w:r>
            <w:r w:rsidRPr="00416DF2">
              <w:rPr>
                <w:spacing w:val="-4"/>
                <w:sz w:val="24"/>
                <w:lang w:val="es-US"/>
              </w:rPr>
              <w:t xml:space="preserve"> </w:t>
            </w:r>
            <w:r w:rsidRPr="00416DF2">
              <w:rPr>
                <w:sz w:val="24"/>
                <w:lang w:val="es-US"/>
              </w:rPr>
              <w:t>person</w:t>
            </w:r>
            <w:r w:rsidR="00416DF2" w:rsidRPr="00416DF2">
              <w:rPr>
                <w:sz w:val="24"/>
                <w:lang w:val="es-US"/>
              </w:rPr>
              <w:t>as</w:t>
            </w:r>
            <w:r w:rsidRPr="00416DF2">
              <w:rPr>
                <w:spacing w:val="-2"/>
                <w:sz w:val="24"/>
                <w:lang w:val="es-US"/>
              </w:rPr>
              <w:t>)</w:t>
            </w:r>
          </w:p>
        </w:tc>
        <w:tc>
          <w:tcPr>
            <w:tcW w:w="1031" w:type="dxa"/>
          </w:tcPr>
          <w:p w14:paraId="73C2500D" w14:textId="77777777" w:rsidR="00E22635" w:rsidRDefault="00BF35A3">
            <w:pPr>
              <w:pStyle w:val="TableParagraph"/>
              <w:spacing w:before="159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9,654</w:t>
            </w:r>
          </w:p>
        </w:tc>
        <w:tc>
          <w:tcPr>
            <w:tcW w:w="817" w:type="dxa"/>
          </w:tcPr>
          <w:p w14:paraId="0085EC13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3,379</w:t>
            </w:r>
          </w:p>
        </w:tc>
        <w:tc>
          <w:tcPr>
            <w:tcW w:w="962" w:type="dxa"/>
          </w:tcPr>
          <w:p w14:paraId="2CBE575E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3,379</w:t>
            </w:r>
          </w:p>
        </w:tc>
        <w:tc>
          <w:tcPr>
            <w:tcW w:w="975" w:type="dxa"/>
          </w:tcPr>
          <w:p w14:paraId="1D2A690C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2,896</w:t>
            </w:r>
          </w:p>
        </w:tc>
      </w:tr>
      <w:tr w:rsidR="00E22635" w14:paraId="1F56C0E5" w14:textId="77777777">
        <w:trPr>
          <w:trHeight w:val="634"/>
        </w:trPr>
        <w:tc>
          <w:tcPr>
            <w:tcW w:w="1422" w:type="dxa"/>
            <w:vMerge/>
            <w:tcBorders>
              <w:top w:val="nil"/>
            </w:tcBorders>
          </w:tcPr>
          <w:p w14:paraId="27BB5233" w14:textId="77777777" w:rsidR="00E22635" w:rsidRDefault="00E22635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</w:tcPr>
          <w:p w14:paraId="584D2CF1" w14:textId="77777777" w:rsidR="00E22635" w:rsidRPr="00416DF2" w:rsidRDefault="00BF35A3">
            <w:pPr>
              <w:pStyle w:val="TableParagraph"/>
              <w:ind w:left="108"/>
              <w:jc w:val="left"/>
              <w:rPr>
                <w:sz w:val="24"/>
                <w:lang w:val="es-US"/>
              </w:rPr>
            </w:pPr>
            <w:r w:rsidRPr="00416DF2">
              <w:rPr>
                <w:spacing w:val="-2"/>
                <w:sz w:val="24"/>
                <w:lang w:val="es-US"/>
              </w:rPr>
              <w:t>Triple</w:t>
            </w:r>
          </w:p>
          <w:p w14:paraId="23C1FF28" w14:textId="77777777" w:rsidR="00E22635" w:rsidRPr="00416DF2" w:rsidRDefault="00BF35A3" w:rsidP="00416DF2">
            <w:pPr>
              <w:pStyle w:val="TableParagraph"/>
              <w:spacing w:before="42"/>
              <w:ind w:left="108"/>
              <w:jc w:val="left"/>
              <w:rPr>
                <w:sz w:val="24"/>
                <w:lang w:val="es-US"/>
              </w:rPr>
            </w:pPr>
            <w:r w:rsidRPr="00416DF2">
              <w:rPr>
                <w:sz w:val="24"/>
                <w:lang w:val="es-US"/>
              </w:rPr>
              <w:t>(3</w:t>
            </w:r>
            <w:r w:rsidRPr="00416DF2">
              <w:rPr>
                <w:spacing w:val="-5"/>
                <w:sz w:val="24"/>
                <w:lang w:val="es-US"/>
              </w:rPr>
              <w:t xml:space="preserve"> </w:t>
            </w:r>
            <w:r w:rsidRPr="00416DF2">
              <w:rPr>
                <w:sz w:val="24"/>
                <w:lang w:val="es-US"/>
              </w:rPr>
              <w:t>pe</w:t>
            </w:r>
            <w:r w:rsidR="00416DF2" w:rsidRPr="00416DF2">
              <w:rPr>
                <w:sz w:val="24"/>
                <w:lang w:val="es-US"/>
              </w:rPr>
              <w:t>rsonas</w:t>
            </w:r>
            <w:r w:rsidRPr="00416DF2">
              <w:rPr>
                <w:sz w:val="24"/>
                <w:lang w:val="es-US"/>
              </w:rPr>
              <w:t>/</w:t>
            </w:r>
            <w:r w:rsidR="00416DF2" w:rsidRPr="00416DF2">
              <w:rPr>
                <w:sz w:val="24"/>
                <w:lang w:val="es-US"/>
              </w:rPr>
              <w:t xml:space="preserve">cuarto para </w:t>
            </w:r>
            <w:r w:rsidRPr="00416DF2">
              <w:rPr>
                <w:sz w:val="24"/>
                <w:lang w:val="es-US"/>
              </w:rPr>
              <w:t>3</w:t>
            </w:r>
            <w:r w:rsidRPr="00416DF2">
              <w:rPr>
                <w:spacing w:val="-4"/>
                <w:sz w:val="24"/>
                <w:lang w:val="es-US"/>
              </w:rPr>
              <w:t xml:space="preserve"> </w:t>
            </w:r>
            <w:r w:rsidRPr="00416DF2">
              <w:rPr>
                <w:sz w:val="24"/>
                <w:lang w:val="es-US"/>
              </w:rPr>
              <w:t>person</w:t>
            </w:r>
            <w:r w:rsidR="00416DF2" w:rsidRPr="00416DF2">
              <w:rPr>
                <w:sz w:val="24"/>
                <w:lang w:val="es-US"/>
              </w:rPr>
              <w:t>as</w:t>
            </w:r>
            <w:r w:rsidR="00416DF2">
              <w:rPr>
                <w:sz w:val="24"/>
                <w:lang w:val="es-US"/>
              </w:rPr>
              <w:t>)</w:t>
            </w:r>
          </w:p>
        </w:tc>
        <w:tc>
          <w:tcPr>
            <w:tcW w:w="1031" w:type="dxa"/>
          </w:tcPr>
          <w:p w14:paraId="646660B2" w14:textId="77777777" w:rsidR="00E22635" w:rsidRDefault="00BF35A3">
            <w:pPr>
              <w:pStyle w:val="TableParagraph"/>
              <w:spacing w:before="159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8,279</w:t>
            </w:r>
          </w:p>
        </w:tc>
        <w:tc>
          <w:tcPr>
            <w:tcW w:w="817" w:type="dxa"/>
          </w:tcPr>
          <w:p w14:paraId="46986B39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2,898</w:t>
            </w:r>
          </w:p>
        </w:tc>
        <w:tc>
          <w:tcPr>
            <w:tcW w:w="962" w:type="dxa"/>
          </w:tcPr>
          <w:p w14:paraId="60564C63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2,898</w:t>
            </w:r>
          </w:p>
        </w:tc>
        <w:tc>
          <w:tcPr>
            <w:tcW w:w="975" w:type="dxa"/>
          </w:tcPr>
          <w:p w14:paraId="69BD5445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2,483</w:t>
            </w:r>
          </w:p>
        </w:tc>
      </w:tr>
      <w:tr w:rsidR="00E22635" w14:paraId="02EDE9FD" w14:textId="77777777">
        <w:trPr>
          <w:trHeight w:val="634"/>
        </w:trPr>
        <w:tc>
          <w:tcPr>
            <w:tcW w:w="1422" w:type="dxa"/>
            <w:vMerge/>
            <w:tcBorders>
              <w:top w:val="nil"/>
            </w:tcBorders>
          </w:tcPr>
          <w:p w14:paraId="5E32E542" w14:textId="77777777" w:rsidR="00E22635" w:rsidRDefault="00E22635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</w:tcPr>
          <w:p w14:paraId="61920D89" w14:textId="77777777" w:rsidR="00E22635" w:rsidRPr="00416DF2" w:rsidRDefault="00BF35A3">
            <w:pPr>
              <w:pStyle w:val="TableParagraph"/>
              <w:ind w:left="108"/>
              <w:jc w:val="left"/>
              <w:rPr>
                <w:sz w:val="24"/>
                <w:lang w:val="es-US"/>
              </w:rPr>
            </w:pPr>
            <w:r w:rsidRPr="00416DF2">
              <w:rPr>
                <w:spacing w:val="-2"/>
                <w:sz w:val="24"/>
                <w:lang w:val="es-US"/>
              </w:rPr>
              <w:t>S</w:t>
            </w:r>
            <w:r w:rsidR="00416DF2" w:rsidRPr="00416DF2">
              <w:rPr>
                <w:spacing w:val="-2"/>
                <w:sz w:val="24"/>
                <w:lang w:val="es-US"/>
              </w:rPr>
              <w:t>encillo</w:t>
            </w:r>
          </w:p>
          <w:p w14:paraId="3B1E2493" w14:textId="77777777" w:rsidR="00E22635" w:rsidRPr="00416DF2" w:rsidRDefault="00BF35A3" w:rsidP="00416DF2">
            <w:pPr>
              <w:pStyle w:val="TableParagraph"/>
              <w:spacing w:before="42"/>
              <w:ind w:left="108"/>
              <w:jc w:val="left"/>
              <w:rPr>
                <w:sz w:val="24"/>
                <w:lang w:val="es-US"/>
              </w:rPr>
            </w:pPr>
            <w:r w:rsidRPr="00416DF2">
              <w:rPr>
                <w:sz w:val="24"/>
                <w:lang w:val="es-US"/>
              </w:rPr>
              <w:t>(1</w:t>
            </w:r>
            <w:r w:rsidRPr="00416DF2">
              <w:rPr>
                <w:spacing w:val="-5"/>
                <w:sz w:val="24"/>
                <w:lang w:val="es-US"/>
              </w:rPr>
              <w:t xml:space="preserve"> </w:t>
            </w:r>
            <w:r w:rsidRPr="00416DF2">
              <w:rPr>
                <w:sz w:val="24"/>
                <w:lang w:val="es-US"/>
              </w:rPr>
              <w:t>person</w:t>
            </w:r>
            <w:r w:rsidR="00416DF2" w:rsidRPr="00416DF2">
              <w:rPr>
                <w:sz w:val="24"/>
                <w:lang w:val="es-US"/>
              </w:rPr>
              <w:t>a</w:t>
            </w:r>
            <w:r w:rsidRPr="00416DF2">
              <w:rPr>
                <w:sz w:val="24"/>
                <w:lang w:val="es-US"/>
              </w:rPr>
              <w:t>/</w:t>
            </w:r>
            <w:r w:rsidR="00416DF2" w:rsidRPr="00416DF2">
              <w:rPr>
                <w:sz w:val="24"/>
                <w:lang w:val="es-US"/>
              </w:rPr>
              <w:t xml:space="preserve">cuarto para </w:t>
            </w:r>
            <w:r w:rsidRPr="00416DF2">
              <w:rPr>
                <w:sz w:val="24"/>
                <w:lang w:val="es-US"/>
              </w:rPr>
              <w:t>3</w:t>
            </w:r>
            <w:r w:rsidRPr="00416DF2">
              <w:rPr>
                <w:spacing w:val="-4"/>
                <w:sz w:val="24"/>
                <w:lang w:val="es-US"/>
              </w:rPr>
              <w:t xml:space="preserve"> </w:t>
            </w:r>
            <w:r w:rsidRPr="00416DF2">
              <w:rPr>
                <w:sz w:val="24"/>
                <w:lang w:val="es-US"/>
              </w:rPr>
              <w:t>person</w:t>
            </w:r>
            <w:r w:rsidR="00416DF2" w:rsidRPr="00416DF2">
              <w:rPr>
                <w:sz w:val="24"/>
                <w:lang w:val="es-US"/>
              </w:rPr>
              <w:t>as</w:t>
            </w:r>
            <w:r w:rsidRPr="00416DF2">
              <w:rPr>
                <w:spacing w:val="-2"/>
                <w:sz w:val="24"/>
                <w:lang w:val="es-US"/>
              </w:rPr>
              <w:t>)</w:t>
            </w:r>
          </w:p>
        </w:tc>
        <w:tc>
          <w:tcPr>
            <w:tcW w:w="1031" w:type="dxa"/>
          </w:tcPr>
          <w:p w14:paraId="0E6DF326" w14:textId="77777777" w:rsidR="00E22635" w:rsidRDefault="00BF35A3">
            <w:pPr>
              <w:pStyle w:val="TableParagraph"/>
              <w:spacing w:before="159"/>
              <w:ind w:right="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11,228</w:t>
            </w:r>
          </w:p>
        </w:tc>
        <w:tc>
          <w:tcPr>
            <w:tcW w:w="817" w:type="dxa"/>
          </w:tcPr>
          <w:p w14:paraId="2B15A0D1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3,930</w:t>
            </w:r>
          </w:p>
        </w:tc>
        <w:tc>
          <w:tcPr>
            <w:tcW w:w="962" w:type="dxa"/>
          </w:tcPr>
          <w:p w14:paraId="77C74B9D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3,930</w:t>
            </w:r>
          </w:p>
        </w:tc>
        <w:tc>
          <w:tcPr>
            <w:tcW w:w="975" w:type="dxa"/>
          </w:tcPr>
          <w:p w14:paraId="33ACB022" w14:textId="77777777" w:rsidR="00E22635" w:rsidRDefault="00BF35A3">
            <w:pPr>
              <w:pStyle w:val="TableParagraph"/>
              <w:spacing w:before="159"/>
              <w:ind w:right="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3,368</w:t>
            </w:r>
          </w:p>
        </w:tc>
      </w:tr>
      <w:tr w:rsidR="00E22635" w14:paraId="22AA1BF8" w14:textId="77777777">
        <w:trPr>
          <w:trHeight w:val="634"/>
        </w:trPr>
        <w:tc>
          <w:tcPr>
            <w:tcW w:w="1422" w:type="dxa"/>
            <w:vMerge w:val="restart"/>
          </w:tcPr>
          <w:p w14:paraId="7C363605" w14:textId="77777777" w:rsidR="00E22635" w:rsidRDefault="00E22635">
            <w:pPr>
              <w:pStyle w:val="TableParagraph"/>
              <w:jc w:val="left"/>
              <w:rPr>
                <w:sz w:val="26"/>
              </w:rPr>
            </w:pPr>
          </w:p>
          <w:p w14:paraId="46C356FA" w14:textId="77777777" w:rsidR="00E22635" w:rsidRDefault="00E22635">
            <w:pPr>
              <w:pStyle w:val="TableParagraph"/>
              <w:spacing w:before="9"/>
              <w:jc w:val="left"/>
              <w:rPr>
                <w:sz w:val="31"/>
              </w:rPr>
            </w:pPr>
          </w:p>
          <w:p w14:paraId="4EEC9AA6" w14:textId="77777777" w:rsidR="00E22635" w:rsidRDefault="00BF35A3" w:rsidP="00416DF2">
            <w:pPr>
              <w:pStyle w:val="TableParagraph"/>
              <w:spacing w:before="1" w:line="276" w:lineRule="auto"/>
              <w:ind w:left="130" w:right="79" w:hanging="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Heritage</w:t>
            </w:r>
            <w:r>
              <w:rPr>
                <w:b/>
                <w:spacing w:val="-17"/>
                <w:sz w:val="24"/>
              </w:rPr>
              <w:t xml:space="preserve"> </w:t>
            </w:r>
            <w:r w:rsidR="00416DF2">
              <w:rPr>
                <w:b/>
                <w:spacing w:val="-17"/>
                <w:sz w:val="24"/>
              </w:rPr>
              <w:t>y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Ackerman</w:t>
            </w:r>
          </w:p>
        </w:tc>
        <w:tc>
          <w:tcPr>
            <w:tcW w:w="4146" w:type="dxa"/>
          </w:tcPr>
          <w:p w14:paraId="65F5A65F" w14:textId="77777777" w:rsidR="00E22635" w:rsidRPr="00416DF2" w:rsidRDefault="00416DF2">
            <w:pPr>
              <w:pStyle w:val="TableParagraph"/>
              <w:ind w:left="108"/>
              <w:jc w:val="left"/>
              <w:rPr>
                <w:sz w:val="24"/>
                <w:lang w:val="es-US"/>
              </w:rPr>
            </w:pPr>
            <w:r w:rsidRPr="00416DF2">
              <w:rPr>
                <w:sz w:val="24"/>
                <w:lang w:val="es-US"/>
              </w:rPr>
              <w:t>Doble estándar</w:t>
            </w:r>
          </w:p>
          <w:p w14:paraId="1BFC8313" w14:textId="77777777" w:rsidR="00E22635" w:rsidRPr="00416DF2" w:rsidRDefault="00BF35A3" w:rsidP="00416DF2">
            <w:pPr>
              <w:pStyle w:val="TableParagraph"/>
              <w:spacing w:before="42"/>
              <w:ind w:left="108"/>
              <w:jc w:val="left"/>
              <w:rPr>
                <w:sz w:val="24"/>
                <w:lang w:val="es-US"/>
              </w:rPr>
            </w:pPr>
            <w:r w:rsidRPr="00416DF2">
              <w:rPr>
                <w:sz w:val="24"/>
                <w:lang w:val="es-US"/>
              </w:rPr>
              <w:t>(2</w:t>
            </w:r>
            <w:r w:rsidRPr="00416DF2">
              <w:rPr>
                <w:spacing w:val="-5"/>
                <w:sz w:val="24"/>
                <w:lang w:val="es-US"/>
              </w:rPr>
              <w:t xml:space="preserve"> </w:t>
            </w:r>
            <w:r w:rsidRPr="00416DF2">
              <w:rPr>
                <w:sz w:val="24"/>
                <w:lang w:val="es-US"/>
              </w:rPr>
              <w:t>pe</w:t>
            </w:r>
            <w:r w:rsidR="00416DF2" w:rsidRPr="00416DF2">
              <w:rPr>
                <w:sz w:val="24"/>
                <w:lang w:val="es-US"/>
              </w:rPr>
              <w:t>rsonas</w:t>
            </w:r>
            <w:r w:rsidRPr="00416DF2">
              <w:rPr>
                <w:sz w:val="24"/>
                <w:lang w:val="es-US"/>
              </w:rPr>
              <w:t>/</w:t>
            </w:r>
            <w:r w:rsidR="00416DF2" w:rsidRPr="00416DF2">
              <w:rPr>
                <w:sz w:val="24"/>
                <w:lang w:val="es-US"/>
              </w:rPr>
              <w:t xml:space="preserve">cuarto para </w:t>
            </w:r>
            <w:r w:rsidRPr="00416DF2">
              <w:rPr>
                <w:sz w:val="24"/>
                <w:lang w:val="es-US"/>
              </w:rPr>
              <w:t>2</w:t>
            </w:r>
            <w:r w:rsidRPr="00416DF2">
              <w:rPr>
                <w:spacing w:val="-4"/>
                <w:sz w:val="24"/>
                <w:lang w:val="es-US"/>
              </w:rPr>
              <w:t xml:space="preserve"> </w:t>
            </w:r>
            <w:r w:rsidRPr="00416DF2">
              <w:rPr>
                <w:sz w:val="24"/>
                <w:lang w:val="es-US"/>
              </w:rPr>
              <w:t>person</w:t>
            </w:r>
            <w:r w:rsidR="00416DF2" w:rsidRPr="00416DF2">
              <w:rPr>
                <w:sz w:val="24"/>
                <w:lang w:val="es-US"/>
              </w:rPr>
              <w:t>as</w:t>
            </w:r>
            <w:r w:rsidR="00416DF2">
              <w:rPr>
                <w:sz w:val="24"/>
                <w:lang w:val="es-US"/>
              </w:rPr>
              <w:t>)</w:t>
            </w:r>
          </w:p>
        </w:tc>
        <w:tc>
          <w:tcPr>
            <w:tcW w:w="1031" w:type="dxa"/>
          </w:tcPr>
          <w:p w14:paraId="413D2D58" w14:textId="77777777" w:rsidR="00E22635" w:rsidRDefault="00BF35A3">
            <w:pPr>
              <w:pStyle w:val="TableParagraph"/>
              <w:spacing w:before="159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9,122</w:t>
            </w:r>
          </w:p>
        </w:tc>
        <w:tc>
          <w:tcPr>
            <w:tcW w:w="817" w:type="dxa"/>
          </w:tcPr>
          <w:p w14:paraId="630160B5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3,193</w:t>
            </w:r>
          </w:p>
        </w:tc>
        <w:tc>
          <w:tcPr>
            <w:tcW w:w="962" w:type="dxa"/>
          </w:tcPr>
          <w:p w14:paraId="46E7F47E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3,193</w:t>
            </w:r>
          </w:p>
        </w:tc>
        <w:tc>
          <w:tcPr>
            <w:tcW w:w="975" w:type="dxa"/>
          </w:tcPr>
          <w:p w14:paraId="4B9B5F76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2,736</w:t>
            </w:r>
          </w:p>
        </w:tc>
      </w:tr>
      <w:tr w:rsidR="00E22635" w14:paraId="69552932" w14:textId="77777777">
        <w:trPr>
          <w:trHeight w:val="634"/>
        </w:trPr>
        <w:tc>
          <w:tcPr>
            <w:tcW w:w="1422" w:type="dxa"/>
            <w:vMerge/>
            <w:tcBorders>
              <w:top w:val="nil"/>
            </w:tcBorders>
          </w:tcPr>
          <w:p w14:paraId="72FFB45C" w14:textId="77777777" w:rsidR="00E22635" w:rsidRDefault="00E22635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</w:tcPr>
          <w:p w14:paraId="56B72143" w14:textId="77777777" w:rsidR="00E22635" w:rsidRPr="00416DF2" w:rsidRDefault="00BF35A3">
            <w:pPr>
              <w:pStyle w:val="TableParagraph"/>
              <w:ind w:left="108"/>
              <w:jc w:val="left"/>
              <w:rPr>
                <w:sz w:val="24"/>
                <w:lang w:val="es-US"/>
              </w:rPr>
            </w:pPr>
            <w:r w:rsidRPr="00416DF2">
              <w:rPr>
                <w:spacing w:val="-2"/>
                <w:sz w:val="24"/>
                <w:lang w:val="es-US"/>
              </w:rPr>
              <w:t>S</w:t>
            </w:r>
            <w:r w:rsidR="00444F82">
              <w:rPr>
                <w:spacing w:val="-2"/>
                <w:sz w:val="24"/>
                <w:lang w:val="es-US"/>
              </w:rPr>
              <w:t>encillo</w:t>
            </w:r>
          </w:p>
          <w:p w14:paraId="4A83DA49" w14:textId="77777777" w:rsidR="00E22635" w:rsidRPr="00416DF2" w:rsidRDefault="00BF35A3" w:rsidP="00416DF2">
            <w:pPr>
              <w:pStyle w:val="TableParagraph"/>
              <w:spacing w:before="41"/>
              <w:ind w:left="108"/>
              <w:jc w:val="left"/>
              <w:rPr>
                <w:sz w:val="24"/>
                <w:lang w:val="es-US"/>
              </w:rPr>
            </w:pPr>
            <w:r w:rsidRPr="00416DF2">
              <w:rPr>
                <w:sz w:val="24"/>
                <w:lang w:val="es-US"/>
              </w:rPr>
              <w:t>(1</w:t>
            </w:r>
            <w:r w:rsidRPr="00416DF2">
              <w:rPr>
                <w:spacing w:val="-5"/>
                <w:sz w:val="24"/>
                <w:lang w:val="es-US"/>
              </w:rPr>
              <w:t xml:space="preserve"> </w:t>
            </w:r>
            <w:r w:rsidRPr="00416DF2">
              <w:rPr>
                <w:sz w:val="24"/>
                <w:lang w:val="es-US"/>
              </w:rPr>
              <w:t>person</w:t>
            </w:r>
            <w:r w:rsidR="00416DF2" w:rsidRPr="00416DF2">
              <w:rPr>
                <w:sz w:val="24"/>
                <w:lang w:val="es-US"/>
              </w:rPr>
              <w:t>a</w:t>
            </w:r>
            <w:r w:rsidRPr="00416DF2">
              <w:rPr>
                <w:sz w:val="24"/>
                <w:lang w:val="es-US"/>
              </w:rPr>
              <w:t>/</w:t>
            </w:r>
            <w:r w:rsidR="00416DF2" w:rsidRPr="00416DF2">
              <w:rPr>
                <w:sz w:val="24"/>
                <w:lang w:val="es-US"/>
              </w:rPr>
              <w:t>cuarto para</w:t>
            </w:r>
            <w:r w:rsidRPr="00416DF2">
              <w:rPr>
                <w:sz w:val="24"/>
                <w:lang w:val="es-US"/>
              </w:rPr>
              <w:t>1</w:t>
            </w:r>
            <w:r w:rsidRPr="00416DF2">
              <w:rPr>
                <w:spacing w:val="-4"/>
                <w:sz w:val="24"/>
                <w:lang w:val="es-US"/>
              </w:rPr>
              <w:t xml:space="preserve"> </w:t>
            </w:r>
            <w:r w:rsidRPr="00416DF2">
              <w:rPr>
                <w:sz w:val="24"/>
                <w:lang w:val="es-US"/>
              </w:rPr>
              <w:t>person</w:t>
            </w:r>
            <w:r w:rsidR="00416DF2" w:rsidRPr="00416DF2">
              <w:rPr>
                <w:sz w:val="24"/>
                <w:lang w:val="es-US"/>
              </w:rPr>
              <w:t>a</w:t>
            </w:r>
            <w:r w:rsidRPr="00416DF2">
              <w:rPr>
                <w:spacing w:val="-2"/>
                <w:sz w:val="24"/>
                <w:lang w:val="es-US"/>
              </w:rPr>
              <w:t>)</w:t>
            </w:r>
          </w:p>
        </w:tc>
        <w:tc>
          <w:tcPr>
            <w:tcW w:w="1031" w:type="dxa"/>
          </w:tcPr>
          <w:p w14:paraId="3F59FF48" w14:textId="77777777" w:rsidR="00E22635" w:rsidRDefault="00BF35A3">
            <w:pPr>
              <w:pStyle w:val="TableParagraph"/>
              <w:spacing w:before="159"/>
              <w:ind w:right="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10,116</w:t>
            </w:r>
          </w:p>
        </w:tc>
        <w:tc>
          <w:tcPr>
            <w:tcW w:w="817" w:type="dxa"/>
          </w:tcPr>
          <w:p w14:paraId="7AA3420C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3,541</w:t>
            </w:r>
          </w:p>
        </w:tc>
        <w:tc>
          <w:tcPr>
            <w:tcW w:w="962" w:type="dxa"/>
          </w:tcPr>
          <w:p w14:paraId="6429BED8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3,541</w:t>
            </w:r>
          </w:p>
        </w:tc>
        <w:tc>
          <w:tcPr>
            <w:tcW w:w="975" w:type="dxa"/>
          </w:tcPr>
          <w:p w14:paraId="308B414E" w14:textId="77777777" w:rsidR="00E22635" w:rsidRDefault="00BF35A3">
            <w:pPr>
              <w:pStyle w:val="TableParagraph"/>
              <w:spacing w:before="159"/>
              <w:ind w:right="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3,034</w:t>
            </w:r>
          </w:p>
        </w:tc>
      </w:tr>
      <w:tr w:rsidR="00E22635" w14:paraId="1BF9E28D" w14:textId="77777777">
        <w:trPr>
          <w:trHeight w:val="634"/>
        </w:trPr>
        <w:tc>
          <w:tcPr>
            <w:tcW w:w="1422" w:type="dxa"/>
            <w:vMerge/>
            <w:tcBorders>
              <w:top w:val="nil"/>
            </w:tcBorders>
          </w:tcPr>
          <w:p w14:paraId="031A5788" w14:textId="77777777" w:rsidR="00E22635" w:rsidRDefault="00E22635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</w:tcPr>
          <w:p w14:paraId="249CB341" w14:textId="77777777" w:rsidR="00E22635" w:rsidRPr="00416DF2" w:rsidRDefault="00416DF2">
            <w:pPr>
              <w:pStyle w:val="TableParagraph"/>
              <w:ind w:left="108"/>
              <w:jc w:val="left"/>
              <w:rPr>
                <w:sz w:val="24"/>
                <w:lang w:val="es-US"/>
              </w:rPr>
            </w:pPr>
            <w:r w:rsidRPr="00416DF2">
              <w:rPr>
                <w:sz w:val="24"/>
                <w:lang w:val="es-US"/>
              </w:rPr>
              <w:t>Sencillo Súper</w:t>
            </w:r>
          </w:p>
          <w:p w14:paraId="2A959CF5" w14:textId="77777777" w:rsidR="00E22635" w:rsidRPr="00416DF2" w:rsidRDefault="00BF35A3" w:rsidP="00416DF2">
            <w:pPr>
              <w:pStyle w:val="TableParagraph"/>
              <w:spacing w:before="41"/>
              <w:ind w:left="108"/>
              <w:jc w:val="left"/>
              <w:rPr>
                <w:sz w:val="24"/>
                <w:lang w:val="es-US"/>
              </w:rPr>
            </w:pPr>
            <w:r w:rsidRPr="00416DF2">
              <w:rPr>
                <w:sz w:val="24"/>
                <w:lang w:val="es-US"/>
              </w:rPr>
              <w:t>(1</w:t>
            </w:r>
            <w:r w:rsidRPr="00416DF2">
              <w:rPr>
                <w:spacing w:val="-5"/>
                <w:sz w:val="24"/>
                <w:lang w:val="es-US"/>
              </w:rPr>
              <w:t xml:space="preserve"> </w:t>
            </w:r>
            <w:r w:rsidRPr="00416DF2">
              <w:rPr>
                <w:sz w:val="24"/>
                <w:lang w:val="es-US"/>
              </w:rPr>
              <w:t>person</w:t>
            </w:r>
            <w:r w:rsidR="00416DF2" w:rsidRPr="00416DF2">
              <w:rPr>
                <w:sz w:val="24"/>
                <w:lang w:val="es-US"/>
              </w:rPr>
              <w:t>a</w:t>
            </w:r>
            <w:r w:rsidRPr="00416DF2">
              <w:rPr>
                <w:sz w:val="24"/>
                <w:lang w:val="es-US"/>
              </w:rPr>
              <w:t>/</w:t>
            </w:r>
            <w:r w:rsidR="00416DF2" w:rsidRPr="00416DF2">
              <w:rPr>
                <w:sz w:val="24"/>
                <w:lang w:val="es-US"/>
              </w:rPr>
              <w:t xml:space="preserve">cuarto estándar doble para </w:t>
            </w:r>
            <w:r w:rsidRPr="00416DF2">
              <w:rPr>
                <w:sz w:val="24"/>
                <w:lang w:val="es-US"/>
              </w:rPr>
              <w:t>2</w:t>
            </w:r>
            <w:r w:rsidRPr="00416DF2">
              <w:rPr>
                <w:spacing w:val="-5"/>
                <w:sz w:val="24"/>
                <w:lang w:val="es-US"/>
              </w:rPr>
              <w:t xml:space="preserve"> </w:t>
            </w:r>
            <w:r w:rsidRPr="00416DF2">
              <w:rPr>
                <w:sz w:val="24"/>
                <w:lang w:val="es-US"/>
              </w:rPr>
              <w:t>person</w:t>
            </w:r>
            <w:r w:rsidR="00416DF2" w:rsidRPr="00416DF2">
              <w:rPr>
                <w:sz w:val="24"/>
                <w:lang w:val="es-US"/>
              </w:rPr>
              <w:t>as</w:t>
            </w:r>
            <w:r w:rsidRPr="00416DF2">
              <w:rPr>
                <w:spacing w:val="-2"/>
                <w:sz w:val="24"/>
                <w:lang w:val="es-US"/>
              </w:rPr>
              <w:t>)</w:t>
            </w:r>
          </w:p>
        </w:tc>
        <w:tc>
          <w:tcPr>
            <w:tcW w:w="1031" w:type="dxa"/>
          </w:tcPr>
          <w:p w14:paraId="48B33367" w14:textId="77777777" w:rsidR="00E22635" w:rsidRDefault="00BF35A3">
            <w:pPr>
              <w:pStyle w:val="TableParagraph"/>
              <w:spacing w:before="159"/>
              <w:ind w:right="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10,784</w:t>
            </w:r>
          </w:p>
        </w:tc>
        <w:tc>
          <w:tcPr>
            <w:tcW w:w="817" w:type="dxa"/>
          </w:tcPr>
          <w:p w14:paraId="1DC7CC70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3,775</w:t>
            </w:r>
          </w:p>
        </w:tc>
        <w:tc>
          <w:tcPr>
            <w:tcW w:w="962" w:type="dxa"/>
          </w:tcPr>
          <w:p w14:paraId="14FAAC3F" w14:textId="77777777" w:rsidR="00E22635" w:rsidRDefault="00BF35A3">
            <w:pPr>
              <w:pStyle w:val="TableParagraph"/>
              <w:spacing w:before="159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3,775</w:t>
            </w:r>
          </w:p>
        </w:tc>
        <w:tc>
          <w:tcPr>
            <w:tcW w:w="975" w:type="dxa"/>
          </w:tcPr>
          <w:p w14:paraId="6FAEB245" w14:textId="77777777" w:rsidR="00E22635" w:rsidRDefault="00BF35A3">
            <w:pPr>
              <w:pStyle w:val="TableParagraph"/>
              <w:spacing w:before="159"/>
              <w:ind w:right="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3,234</w:t>
            </w:r>
          </w:p>
        </w:tc>
      </w:tr>
      <w:tr w:rsidR="00E22635" w14:paraId="3DB746EA" w14:textId="77777777">
        <w:trPr>
          <w:trHeight w:val="951"/>
        </w:trPr>
        <w:tc>
          <w:tcPr>
            <w:tcW w:w="1422" w:type="dxa"/>
            <w:vMerge w:val="restart"/>
          </w:tcPr>
          <w:p w14:paraId="5C74FAD6" w14:textId="77777777" w:rsidR="00E22635" w:rsidRDefault="00E22635">
            <w:pPr>
              <w:pStyle w:val="TableParagraph"/>
              <w:jc w:val="left"/>
              <w:rPr>
                <w:sz w:val="26"/>
              </w:rPr>
            </w:pPr>
          </w:p>
          <w:p w14:paraId="0EC7C5C0" w14:textId="77777777" w:rsidR="00E22635" w:rsidRDefault="00E22635">
            <w:pPr>
              <w:pStyle w:val="TableParagraph"/>
              <w:spacing w:before="5"/>
              <w:jc w:val="left"/>
              <w:rPr>
                <w:sz w:val="30"/>
              </w:rPr>
            </w:pPr>
          </w:p>
          <w:p w14:paraId="20FA20B5" w14:textId="77777777" w:rsidR="00E22635" w:rsidRDefault="00BF35A3">
            <w:pPr>
              <w:pStyle w:val="TableParagraph"/>
              <w:spacing w:line="276" w:lineRule="auto"/>
              <w:ind w:left="449" w:right="345" w:hanging="6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Arbor </w:t>
            </w:r>
            <w:r>
              <w:rPr>
                <w:b/>
                <w:spacing w:val="-4"/>
                <w:sz w:val="24"/>
              </w:rPr>
              <w:t>Park</w:t>
            </w:r>
          </w:p>
        </w:tc>
        <w:tc>
          <w:tcPr>
            <w:tcW w:w="4146" w:type="dxa"/>
          </w:tcPr>
          <w:p w14:paraId="36C57DF2" w14:textId="77777777" w:rsidR="00E22635" w:rsidRPr="00444F82" w:rsidRDefault="00416DF2">
            <w:pPr>
              <w:pStyle w:val="TableParagraph"/>
              <w:spacing w:line="276" w:lineRule="auto"/>
              <w:ind w:left="108" w:right="651"/>
              <w:jc w:val="left"/>
              <w:rPr>
                <w:sz w:val="24"/>
                <w:lang w:val="es-US"/>
              </w:rPr>
            </w:pPr>
            <w:r w:rsidRPr="00444F82">
              <w:rPr>
                <w:sz w:val="24"/>
                <w:lang w:val="es-US"/>
              </w:rPr>
              <w:t>Tarifa individual para un apartamento compartido</w:t>
            </w:r>
            <w:r w:rsidR="00BF35A3" w:rsidRPr="00444F82">
              <w:rPr>
                <w:sz w:val="24"/>
                <w:lang w:val="es-US"/>
              </w:rPr>
              <w:t xml:space="preserve"> (4 pe</w:t>
            </w:r>
            <w:r w:rsidR="00444F82" w:rsidRPr="00444F82">
              <w:rPr>
                <w:sz w:val="24"/>
                <w:lang w:val="es-US"/>
              </w:rPr>
              <w:t>rsonas</w:t>
            </w:r>
            <w:r w:rsidR="00BF35A3" w:rsidRPr="00444F82">
              <w:rPr>
                <w:sz w:val="24"/>
                <w:lang w:val="es-US"/>
              </w:rPr>
              <w:t>/ap</w:t>
            </w:r>
            <w:r w:rsidR="00444F82">
              <w:rPr>
                <w:sz w:val="24"/>
                <w:lang w:val="es-US"/>
              </w:rPr>
              <w:t>artamento</w:t>
            </w:r>
            <w:r w:rsidR="00BF35A3" w:rsidRPr="00444F82">
              <w:rPr>
                <w:sz w:val="24"/>
                <w:lang w:val="es-US"/>
              </w:rPr>
              <w:t>.)</w:t>
            </w:r>
          </w:p>
          <w:p w14:paraId="517D7D9C" w14:textId="77777777" w:rsidR="00E22635" w:rsidRPr="00444F82" w:rsidRDefault="00BF35A3" w:rsidP="00444F82">
            <w:pPr>
              <w:pStyle w:val="TableParagraph"/>
              <w:ind w:left="108"/>
              <w:jc w:val="left"/>
              <w:rPr>
                <w:i/>
                <w:sz w:val="24"/>
                <w:lang w:val="es-US"/>
              </w:rPr>
            </w:pPr>
            <w:r w:rsidRPr="00444F82">
              <w:rPr>
                <w:i/>
                <w:sz w:val="24"/>
                <w:lang w:val="es-US"/>
              </w:rPr>
              <w:t>(</w:t>
            </w:r>
            <w:r w:rsidR="00444F82" w:rsidRPr="00444F82">
              <w:rPr>
                <w:i/>
                <w:sz w:val="24"/>
                <w:lang w:val="es-US"/>
              </w:rPr>
              <w:t>plan de comida</w:t>
            </w:r>
            <w:r w:rsidR="00552881">
              <w:rPr>
                <w:i/>
                <w:sz w:val="24"/>
                <w:lang w:val="es-US"/>
              </w:rPr>
              <w:t>s</w:t>
            </w:r>
            <w:r w:rsidR="00444F82" w:rsidRPr="00444F82">
              <w:rPr>
                <w:i/>
                <w:sz w:val="24"/>
                <w:lang w:val="es-US"/>
              </w:rPr>
              <w:t xml:space="preserve"> no incluido</w:t>
            </w:r>
            <w:r w:rsidRPr="00444F82">
              <w:rPr>
                <w:i/>
                <w:spacing w:val="-2"/>
                <w:sz w:val="24"/>
                <w:lang w:val="es-US"/>
              </w:rPr>
              <w:t>)</w:t>
            </w:r>
          </w:p>
        </w:tc>
        <w:tc>
          <w:tcPr>
            <w:tcW w:w="1031" w:type="dxa"/>
          </w:tcPr>
          <w:p w14:paraId="5648BB90" w14:textId="77777777" w:rsidR="00E22635" w:rsidRPr="00444F82" w:rsidRDefault="00E22635">
            <w:pPr>
              <w:pStyle w:val="TableParagraph"/>
              <w:spacing w:before="6"/>
              <w:jc w:val="left"/>
              <w:rPr>
                <w:sz w:val="27"/>
                <w:lang w:val="es-US"/>
              </w:rPr>
            </w:pPr>
          </w:p>
          <w:p w14:paraId="3F5060C0" w14:textId="77777777" w:rsidR="00E22635" w:rsidRDefault="00BF35A3">
            <w:pPr>
              <w:pStyle w:val="TableParagraph"/>
              <w:spacing w:before="1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7,400</w:t>
            </w:r>
          </w:p>
        </w:tc>
        <w:tc>
          <w:tcPr>
            <w:tcW w:w="817" w:type="dxa"/>
          </w:tcPr>
          <w:p w14:paraId="099C6CA3" w14:textId="77777777" w:rsidR="00E22635" w:rsidRDefault="00E22635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14:paraId="5100563F" w14:textId="77777777" w:rsidR="00E22635" w:rsidRDefault="00BF35A3">
            <w:pPr>
              <w:pStyle w:val="TableParagraph"/>
              <w:spacing w:before="1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2,590</w:t>
            </w:r>
          </w:p>
        </w:tc>
        <w:tc>
          <w:tcPr>
            <w:tcW w:w="962" w:type="dxa"/>
          </w:tcPr>
          <w:p w14:paraId="14F98F19" w14:textId="77777777" w:rsidR="00E22635" w:rsidRDefault="00E22635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14:paraId="44F36E40" w14:textId="77777777" w:rsidR="00E22635" w:rsidRDefault="00BF35A3">
            <w:pPr>
              <w:pStyle w:val="TableParagraph"/>
              <w:spacing w:before="1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2,590</w:t>
            </w:r>
          </w:p>
        </w:tc>
        <w:tc>
          <w:tcPr>
            <w:tcW w:w="975" w:type="dxa"/>
          </w:tcPr>
          <w:p w14:paraId="49D9619E" w14:textId="77777777" w:rsidR="00E22635" w:rsidRDefault="00E22635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14:paraId="3382D878" w14:textId="77777777" w:rsidR="00E22635" w:rsidRDefault="00BF35A3">
            <w:pPr>
              <w:pStyle w:val="TableParagraph"/>
              <w:spacing w:before="1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2,220</w:t>
            </w:r>
          </w:p>
        </w:tc>
      </w:tr>
      <w:tr w:rsidR="00E22635" w14:paraId="53833CA3" w14:textId="77777777">
        <w:trPr>
          <w:trHeight w:val="952"/>
        </w:trPr>
        <w:tc>
          <w:tcPr>
            <w:tcW w:w="1422" w:type="dxa"/>
            <w:vMerge/>
            <w:tcBorders>
              <w:top w:val="nil"/>
            </w:tcBorders>
          </w:tcPr>
          <w:p w14:paraId="3B28583F" w14:textId="77777777" w:rsidR="00E22635" w:rsidRDefault="00E22635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</w:tcPr>
          <w:p w14:paraId="15CE4F8B" w14:textId="77777777" w:rsidR="00444F82" w:rsidRPr="00444F82" w:rsidRDefault="00444F82" w:rsidP="00444F82">
            <w:pPr>
              <w:pStyle w:val="TableParagraph"/>
              <w:spacing w:line="276" w:lineRule="auto"/>
              <w:ind w:left="108" w:right="651"/>
              <w:jc w:val="left"/>
              <w:rPr>
                <w:sz w:val="24"/>
                <w:lang w:val="es-US"/>
              </w:rPr>
            </w:pPr>
            <w:r w:rsidRPr="00444F82">
              <w:rPr>
                <w:sz w:val="24"/>
                <w:lang w:val="es-US"/>
              </w:rPr>
              <w:t>Tarifa individual para un apartamento compartido (4 personas/ap</w:t>
            </w:r>
            <w:r>
              <w:rPr>
                <w:sz w:val="24"/>
                <w:lang w:val="es-US"/>
              </w:rPr>
              <w:t>artamento</w:t>
            </w:r>
            <w:r w:rsidRPr="00444F82">
              <w:rPr>
                <w:sz w:val="24"/>
                <w:lang w:val="es-US"/>
              </w:rPr>
              <w:t>.)</w:t>
            </w:r>
          </w:p>
          <w:p w14:paraId="26CE3521" w14:textId="77777777" w:rsidR="00E22635" w:rsidRDefault="00444F82" w:rsidP="00444F82">
            <w:pPr>
              <w:pStyle w:val="TableParagraph"/>
              <w:spacing w:line="276" w:lineRule="auto"/>
              <w:ind w:left="108" w:right="651"/>
              <w:jc w:val="left"/>
              <w:rPr>
                <w:i/>
                <w:sz w:val="24"/>
              </w:rPr>
            </w:pPr>
            <w:r w:rsidRPr="00444F82">
              <w:rPr>
                <w:i/>
                <w:sz w:val="24"/>
                <w:lang w:val="es-US"/>
              </w:rPr>
              <w:t>(plan de comida</w:t>
            </w:r>
            <w:r w:rsidR="00552881">
              <w:rPr>
                <w:i/>
                <w:sz w:val="24"/>
                <w:lang w:val="es-US"/>
              </w:rPr>
              <w:t>s</w:t>
            </w:r>
            <w:r w:rsidRPr="00444F82">
              <w:rPr>
                <w:i/>
                <w:sz w:val="24"/>
                <w:lang w:val="es-US"/>
              </w:rPr>
              <w:t xml:space="preserve"> incluido</w:t>
            </w:r>
            <w:r w:rsidRPr="00444F82">
              <w:rPr>
                <w:i/>
                <w:spacing w:val="-2"/>
                <w:sz w:val="24"/>
                <w:lang w:val="es-US"/>
              </w:rPr>
              <w:t>)</w:t>
            </w:r>
          </w:p>
        </w:tc>
        <w:tc>
          <w:tcPr>
            <w:tcW w:w="1031" w:type="dxa"/>
          </w:tcPr>
          <w:p w14:paraId="4FD8FE37" w14:textId="77777777" w:rsidR="00E22635" w:rsidRDefault="00E22635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14:paraId="529D6BE8" w14:textId="77777777" w:rsidR="00E22635" w:rsidRDefault="00BF35A3">
            <w:pPr>
              <w:pStyle w:val="TableParagraph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9,942</w:t>
            </w:r>
          </w:p>
        </w:tc>
        <w:tc>
          <w:tcPr>
            <w:tcW w:w="817" w:type="dxa"/>
          </w:tcPr>
          <w:p w14:paraId="7C417AA5" w14:textId="77777777" w:rsidR="00E22635" w:rsidRDefault="00E22635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14:paraId="770B0433" w14:textId="77777777" w:rsidR="00E22635" w:rsidRDefault="00BF35A3"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3,480</w:t>
            </w:r>
          </w:p>
        </w:tc>
        <w:tc>
          <w:tcPr>
            <w:tcW w:w="962" w:type="dxa"/>
          </w:tcPr>
          <w:p w14:paraId="7CAD06E5" w14:textId="77777777" w:rsidR="00E22635" w:rsidRDefault="00E22635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14:paraId="14EE6E76" w14:textId="77777777" w:rsidR="00E22635" w:rsidRDefault="00BF35A3"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3,480</w:t>
            </w:r>
          </w:p>
        </w:tc>
        <w:tc>
          <w:tcPr>
            <w:tcW w:w="975" w:type="dxa"/>
          </w:tcPr>
          <w:p w14:paraId="1A1074AB" w14:textId="77777777" w:rsidR="00E22635" w:rsidRDefault="00E22635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14:paraId="045888C2" w14:textId="77777777" w:rsidR="00E22635" w:rsidRDefault="00BF35A3"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2,982</w:t>
            </w:r>
          </w:p>
        </w:tc>
      </w:tr>
      <w:tr w:rsidR="00E22635" w:rsidRPr="00444F82" w14:paraId="3B827AB8" w14:textId="77777777">
        <w:trPr>
          <w:trHeight w:val="316"/>
        </w:trPr>
        <w:tc>
          <w:tcPr>
            <w:tcW w:w="1422" w:type="dxa"/>
            <w:vMerge w:val="restart"/>
          </w:tcPr>
          <w:p w14:paraId="6CBA21F6" w14:textId="77777777" w:rsidR="00E22635" w:rsidRPr="00444F82" w:rsidRDefault="00444F82" w:rsidP="00444F82">
            <w:pPr>
              <w:pStyle w:val="TableParagraph"/>
              <w:spacing w:before="189" w:line="276" w:lineRule="auto"/>
              <w:ind w:right="352"/>
              <w:jc w:val="both"/>
              <w:rPr>
                <w:b/>
                <w:sz w:val="24"/>
                <w:szCs w:val="24"/>
              </w:rPr>
            </w:pPr>
            <w:r w:rsidRPr="00444F82">
              <w:rPr>
                <w:b/>
                <w:spacing w:val="-4"/>
                <w:sz w:val="24"/>
                <w:szCs w:val="24"/>
              </w:rPr>
              <w:t>Planes de comida</w:t>
            </w:r>
            <w:r w:rsidR="00552881">
              <w:rPr>
                <w:b/>
                <w:spacing w:val="-4"/>
                <w:sz w:val="24"/>
                <w:szCs w:val="24"/>
              </w:rPr>
              <w:t>s</w:t>
            </w:r>
          </w:p>
        </w:tc>
        <w:tc>
          <w:tcPr>
            <w:tcW w:w="4146" w:type="dxa"/>
          </w:tcPr>
          <w:p w14:paraId="3BB5D806" w14:textId="77777777" w:rsidR="00E22635" w:rsidRPr="00552881" w:rsidRDefault="00444F82" w:rsidP="00444F82">
            <w:pPr>
              <w:pStyle w:val="TableParagraph"/>
              <w:ind w:left="108"/>
              <w:jc w:val="left"/>
              <w:rPr>
                <w:lang w:val="es-US"/>
              </w:rPr>
            </w:pPr>
            <w:r w:rsidRPr="00552881">
              <w:rPr>
                <w:lang w:val="es-US"/>
              </w:rPr>
              <w:t>Plan de comida</w:t>
            </w:r>
            <w:r w:rsidR="00552881" w:rsidRPr="00552881">
              <w:rPr>
                <w:lang w:val="es-US"/>
              </w:rPr>
              <w:t>s</w:t>
            </w:r>
            <w:r w:rsidRPr="00552881">
              <w:rPr>
                <w:lang w:val="es-US"/>
              </w:rPr>
              <w:t xml:space="preserve"> para residente No. </w:t>
            </w:r>
            <w:r w:rsidR="00BF35A3" w:rsidRPr="00552881">
              <w:rPr>
                <w:spacing w:val="-5"/>
                <w:lang w:val="es-US"/>
              </w:rPr>
              <w:t>1</w:t>
            </w:r>
          </w:p>
        </w:tc>
        <w:tc>
          <w:tcPr>
            <w:tcW w:w="1031" w:type="dxa"/>
          </w:tcPr>
          <w:p w14:paraId="4A2D292F" w14:textId="77777777" w:rsidR="00E22635" w:rsidRPr="00444F82" w:rsidRDefault="00BF35A3">
            <w:pPr>
              <w:pStyle w:val="TableParagraph"/>
              <w:ind w:right="75"/>
              <w:jc w:val="right"/>
              <w:rPr>
                <w:sz w:val="24"/>
                <w:lang w:val="es-US"/>
              </w:rPr>
            </w:pPr>
            <w:r w:rsidRPr="00444F82">
              <w:rPr>
                <w:spacing w:val="-2"/>
                <w:sz w:val="24"/>
                <w:lang w:val="es-US"/>
              </w:rPr>
              <w:t>1,350</w:t>
            </w:r>
          </w:p>
        </w:tc>
        <w:tc>
          <w:tcPr>
            <w:tcW w:w="817" w:type="dxa"/>
          </w:tcPr>
          <w:p w14:paraId="4191C318" w14:textId="77777777" w:rsidR="00E22635" w:rsidRPr="00444F82" w:rsidRDefault="00BF35A3">
            <w:pPr>
              <w:pStyle w:val="TableParagraph"/>
              <w:ind w:right="75"/>
              <w:jc w:val="right"/>
              <w:rPr>
                <w:sz w:val="24"/>
                <w:lang w:val="es-US"/>
              </w:rPr>
            </w:pPr>
            <w:r w:rsidRPr="00444F82">
              <w:rPr>
                <w:spacing w:val="-5"/>
                <w:sz w:val="24"/>
                <w:lang w:val="es-US"/>
              </w:rPr>
              <w:t>450</w:t>
            </w:r>
          </w:p>
        </w:tc>
        <w:tc>
          <w:tcPr>
            <w:tcW w:w="962" w:type="dxa"/>
          </w:tcPr>
          <w:p w14:paraId="0FF65374" w14:textId="77777777" w:rsidR="00E22635" w:rsidRPr="00444F82" w:rsidRDefault="00BF35A3">
            <w:pPr>
              <w:pStyle w:val="TableParagraph"/>
              <w:ind w:right="75"/>
              <w:jc w:val="right"/>
              <w:rPr>
                <w:sz w:val="24"/>
                <w:lang w:val="es-US"/>
              </w:rPr>
            </w:pPr>
            <w:r w:rsidRPr="00444F82">
              <w:rPr>
                <w:spacing w:val="-5"/>
                <w:sz w:val="24"/>
                <w:lang w:val="es-US"/>
              </w:rPr>
              <w:t>450</w:t>
            </w:r>
          </w:p>
        </w:tc>
        <w:tc>
          <w:tcPr>
            <w:tcW w:w="975" w:type="dxa"/>
          </w:tcPr>
          <w:p w14:paraId="77EC338C" w14:textId="77777777" w:rsidR="00E22635" w:rsidRPr="00444F82" w:rsidRDefault="00BF35A3">
            <w:pPr>
              <w:pStyle w:val="TableParagraph"/>
              <w:ind w:right="74"/>
              <w:jc w:val="right"/>
              <w:rPr>
                <w:sz w:val="24"/>
                <w:lang w:val="es-US"/>
              </w:rPr>
            </w:pPr>
            <w:r w:rsidRPr="00444F82">
              <w:rPr>
                <w:spacing w:val="-5"/>
                <w:sz w:val="24"/>
                <w:lang w:val="es-US"/>
              </w:rPr>
              <w:t>450</w:t>
            </w:r>
          </w:p>
        </w:tc>
      </w:tr>
      <w:tr w:rsidR="00E22635" w:rsidRPr="00444F82" w14:paraId="58DF3647" w14:textId="77777777">
        <w:trPr>
          <w:trHeight w:val="318"/>
        </w:trPr>
        <w:tc>
          <w:tcPr>
            <w:tcW w:w="1422" w:type="dxa"/>
            <w:vMerge/>
            <w:tcBorders>
              <w:top w:val="nil"/>
            </w:tcBorders>
          </w:tcPr>
          <w:p w14:paraId="17AABE3C" w14:textId="77777777" w:rsidR="00E22635" w:rsidRPr="00444F82" w:rsidRDefault="00E22635">
            <w:pPr>
              <w:rPr>
                <w:sz w:val="2"/>
                <w:szCs w:val="2"/>
                <w:lang w:val="es-US"/>
              </w:rPr>
            </w:pPr>
          </w:p>
        </w:tc>
        <w:tc>
          <w:tcPr>
            <w:tcW w:w="4146" w:type="dxa"/>
          </w:tcPr>
          <w:p w14:paraId="0C50D207" w14:textId="77777777" w:rsidR="00E22635" w:rsidRPr="00552881" w:rsidRDefault="00444F82">
            <w:pPr>
              <w:pStyle w:val="TableParagraph"/>
              <w:ind w:left="108"/>
              <w:jc w:val="left"/>
              <w:rPr>
                <w:lang w:val="es-US"/>
              </w:rPr>
            </w:pPr>
            <w:r w:rsidRPr="00552881">
              <w:rPr>
                <w:lang w:val="es-US"/>
              </w:rPr>
              <w:t>Plan de comida</w:t>
            </w:r>
            <w:r w:rsidR="00552881" w:rsidRPr="00552881">
              <w:rPr>
                <w:lang w:val="es-US"/>
              </w:rPr>
              <w:t>s</w:t>
            </w:r>
            <w:r w:rsidRPr="00552881">
              <w:rPr>
                <w:lang w:val="es-US"/>
              </w:rPr>
              <w:t xml:space="preserve"> para residente No. </w:t>
            </w:r>
            <w:r w:rsidR="00BF35A3" w:rsidRPr="00552881">
              <w:rPr>
                <w:spacing w:val="-5"/>
                <w:lang w:val="es-US"/>
              </w:rPr>
              <w:t>2</w:t>
            </w:r>
          </w:p>
        </w:tc>
        <w:tc>
          <w:tcPr>
            <w:tcW w:w="1031" w:type="dxa"/>
          </w:tcPr>
          <w:p w14:paraId="1395FBEF" w14:textId="77777777" w:rsidR="00E22635" w:rsidRPr="00444F82" w:rsidRDefault="00BF35A3">
            <w:pPr>
              <w:pStyle w:val="TableParagraph"/>
              <w:ind w:right="75"/>
              <w:jc w:val="right"/>
              <w:rPr>
                <w:sz w:val="24"/>
                <w:lang w:val="es-US"/>
              </w:rPr>
            </w:pPr>
            <w:r w:rsidRPr="00444F82">
              <w:rPr>
                <w:spacing w:val="-2"/>
                <w:sz w:val="24"/>
                <w:lang w:val="es-US"/>
              </w:rPr>
              <w:t>1,800</w:t>
            </w:r>
          </w:p>
        </w:tc>
        <w:tc>
          <w:tcPr>
            <w:tcW w:w="817" w:type="dxa"/>
          </w:tcPr>
          <w:p w14:paraId="7BEECBCC" w14:textId="77777777" w:rsidR="00E22635" w:rsidRPr="00444F82" w:rsidRDefault="00BF35A3">
            <w:pPr>
              <w:pStyle w:val="TableParagraph"/>
              <w:ind w:right="75"/>
              <w:jc w:val="right"/>
              <w:rPr>
                <w:sz w:val="24"/>
                <w:lang w:val="es-US"/>
              </w:rPr>
            </w:pPr>
            <w:r w:rsidRPr="00444F82">
              <w:rPr>
                <w:spacing w:val="-5"/>
                <w:sz w:val="24"/>
                <w:lang w:val="es-US"/>
              </w:rPr>
              <w:t>600</w:t>
            </w:r>
          </w:p>
        </w:tc>
        <w:tc>
          <w:tcPr>
            <w:tcW w:w="962" w:type="dxa"/>
          </w:tcPr>
          <w:p w14:paraId="130D585C" w14:textId="77777777" w:rsidR="00E22635" w:rsidRPr="00444F82" w:rsidRDefault="00BF35A3">
            <w:pPr>
              <w:pStyle w:val="TableParagraph"/>
              <w:ind w:right="75"/>
              <w:jc w:val="right"/>
              <w:rPr>
                <w:sz w:val="24"/>
                <w:lang w:val="es-US"/>
              </w:rPr>
            </w:pPr>
            <w:r w:rsidRPr="00444F82">
              <w:rPr>
                <w:spacing w:val="-5"/>
                <w:sz w:val="24"/>
                <w:lang w:val="es-US"/>
              </w:rPr>
              <w:t>600</w:t>
            </w:r>
          </w:p>
        </w:tc>
        <w:tc>
          <w:tcPr>
            <w:tcW w:w="975" w:type="dxa"/>
          </w:tcPr>
          <w:p w14:paraId="02036FA8" w14:textId="77777777" w:rsidR="00E22635" w:rsidRPr="00444F82" w:rsidRDefault="00BF35A3">
            <w:pPr>
              <w:pStyle w:val="TableParagraph"/>
              <w:ind w:right="74"/>
              <w:jc w:val="right"/>
              <w:rPr>
                <w:sz w:val="24"/>
                <w:lang w:val="es-US"/>
              </w:rPr>
            </w:pPr>
            <w:r w:rsidRPr="00444F82">
              <w:rPr>
                <w:spacing w:val="-5"/>
                <w:sz w:val="24"/>
                <w:lang w:val="es-US"/>
              </w:rPr>
              <w:t>600</w:t>
            </w:r>
          </w:p>
        </w:tc>
      </w:tr>
      <w:tr w:rsidR="00E22635" w14:paraId="3251298B" w14:textId="77777777">
        <w:trPr>
          <w:trHeight w:val="316"/>
        </w:trPr>
        <w:tc>
          <w:tcPr>
            <w:tcW w:w="1422" w:type="dxa"/>
            <w:vMerge/>
            <w:tcBorders>
              <w:top w:val="nil"/>
            </w:tcBorders>
          </w:tcPr>
          <w:p w14:paraId="06322F1F" w14:textId="77777777" w:rsidR="00E22635" w:rsidRPr="00444F82" w:rsidRDefault="00E22635">
            <w:pPr>
              <w:rPr>
                <w:sz w:val="2"/>
                <w:szCs w:val="2"/>
                <w:lang w:val="es-US"/>
              </w:rPr>
            </w:pPr>
          </w:p>
        </w:tc>
        <w:tc>
          <w:tcPr>
            <w:tcW w:w="4146" w:type="dxa"/>
          </w:tcPr>
          <w:p w14:paraId="4E465CE7" w14:textId="77777777" w:rsidR="00E22635" w:rsidRPr="00552881" w:rsidRDefault="00552881">
            <w:pPr>
              <w:pStyle w:val="TableParagraph"/>
              <w:ind w:left="108"/>
              <w:jc w:val="left"/>
              <w:rPr>
                <w:lang w:val="es-US"/>
              </w:rPr>
            </w:pPr>
            <w:r w:rsidRPr="00552881">
              <w:rPr>
                <w:lang w:val="es-US"/>
              </w:rPr>
              <w:t xml:space="preserve">Plan de comidas </w:t>
            </w:r>
            <w:r w:rsidR="00444F82" w:rsidRPr="00552881">
              <w:rPr>
                <w:lang w:val="es-US"/>
              </w:rPr>
              <w:t xml:space="preserve">para residente No. </w:t>
            </w:r>
            <w:r w:rsidR="00BF35A3" w:rsidRPr="00552881">
              <w:rPr>
                <w:spacing w:val="-5"/>
                <w:lang w:val="es-US"/>
              </w:rPr>
              <w:t>3</w:t>
            </w:r>
          </w:p>
        </w:tc>
        <w:tc>
          <w:tcPr>
            <w:tcW w:w="1031" w:type="dxa"/>
          </w:tcPr>
          <w:p w14:paraId="7C66DCEF" w14:textId="77777777" w:rsidR="00E22635" w:rsidRPr="00444F82" w:rsidRDefault="00BF35A3">
            <w:pPr>
              <w:pStyle w:val="TableParagraph"/>
              <w:ind w:right="75"/>
              <w:jc w:val="right"/>
              <w:rPr>
                <w:sz w:val="24"/>
                <w:lang w:val="es-US"/>
              </w:rPr>
            </w:pPr>
            <w:r w:rsidRPr="00444F82">
              <w:rPr>
                <w:spacing w:val="-2"/>
                <w:sz w:val="24"/>
                <w:lang w:val="es-US"/>
              </w:rPr>
              <w:t>2,250</w:t>
            </w:r>
          </w:p>
        </w:tc>
        <w:tc>
          <w:tcPr>
            <w:tcW w:w="817" w:type="dxa"/>
          </w:tcPr>
          <w:p w14:paraId="1136C6EC" w14:textId="77777777" w:rsidR="00E22635" w:rsidRPr="00444F82" w:rsidRDefault="00BF35A3">
            <w:pPr>
              <w:pStyle w:val="TableParagraph"/>
              <w:ind w:right="75"/>
              <w:jc w:val="right"/>
              <w:rPr>
                <w:sz w:val="24"/>
                <w:lang w:val="es-US"/>
              </w:rPr>
            </w:pPr>
            <w:r w:rsidRPr="00444F82">
              <w:rPr>
                <w:spacing w:val="-5"/>
                <w:sz w:val="24"/>
                <w:lang w:val="es-US"/>
              </w:rPr>
              <w:t>750</w:t>
            </w:r>
          </w:p>
        </w:tc>
        <w:tc>
          <w:tcPr>
            <w:tcW w:w="962" w:type="dxa"/>
          </w:tcPr>
          <w:p w14:paraId="7D79F637" w14:textId="77777777" w:rsidR="00E22635" w:rsidRDefault="00BF35A3">
            <w:pPr>
              <w:pStyle w:val="TableParagraph"/>
              <w:ind w:right="75"/>
              <w:jc w:val="right"/>
              <w:rPr>
                <w:sz w:val="24"/>
              </w:rPr>
            </w:pPr>
            <w:r w:rsidRPr="00444F82">
              <w:rPr>
                <w:spacing w:val="-5"/>
                <w:sz w:val="24"/>
                <w:lang w:val="es-US"/>
              </w:rPr>
              <w:t>7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75" w:type="dxa"/>
          </w:tcPr>
          <w:p w14:paraId="4AE79BCF" w14:textId="77777777" w:rsidR="00E22635" w:rsidRDefault="00BF35A3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750</w:t>
            </w:r>
          </w:p>
        </w:tc>
      </w:tr>
      <w:tr w:rsidR="00E22635" w14:paraId="5B7087A3" w14:textId="77777777">
        <w:trPr>
          <w:trHeight w:val="1746"/>
        </w:trPr>
        <w:tc>
          <w:tcPr>
            <w:tcW w:w="9353" w:type="dxa"/>
            <w:gridSpan w:val="6"/>
          </w:tcPr>
          <w:p w14:paraId="6EB38F10" w14:textId="77777777" w:rsidR="00E22635" w:rsidRPr="00823842" w:rsidRDefault="00444F82">
            <w:pPr>
              <w:pStyle w:val="TableParagraph"/>
              <w:ind w:left="107"/>
              <w:jc w:val="left"/>
              <w:rPr>
                <w:i/>
                <w:lang w:val="es-US"/>
              </w:rPr>
            </w:pPr>
            <w:r w:rsidRPr="00823842">
              <w:rPr>
                <w:i/>
                <w:spacing w:val="-2"/>
                <w:lang w:val="es-US"/>
              </w:rPr>
              <w:lastRenderedPageBreak/>
              <w:t>Apuntes</w:t>
            </w:r>
            <w:r w:rsidR="00BF35A3" w:rsidRPr="00823842">
              <w:rPr>
                <w:i/>
                <w:spacing w:val="-2"/>
                <w:lang w:val="es-US"/>
              </w:rPr>
              <w:t>:</w:t>
            </w:r>
          </w:p>
          <w:p w14:paraId="79844348" w14:textId="77777777" w:rsidR="00823842" w:rsidRPr="00823842" w:rsidRDefault="00823842" w:rsidP="00823842">
            <w:pPr>
              <w:pStyle w:val="TableParagraph"/>
              <w:tabs>
                <w:tab w:val="left" w:pos="438"/>
              </w:tabs>
              <w:spacing w:before="38" w:line="276" w:lineRule="auto"/>
              <w:ind w:left="107" w:right="176"/>
              <w:jc w:val="left"/>
              <w:rPr>
                <w:lang w:val="es-US"/>
              </w:rPr>
            </w:pPr>
            <w:r w:rsidRPr="00823842">
              <w:rPr>
                <w:lang w:val="es-US"/>
              </w:rPr>
              <w:t>(1) Las tarifas de las habitaciones se cobrarán en un 35% en los trimestres de otoño e invierno y en un 30% en el trimestre de primavera. Los cargos del plan de comidas se distribuirán uniformemente cada trimestre.</w:t>
            </w:r>
          </w:p>
          <w:p w14:paraId="621625B4" w14:textId="77777777" w:rsidR="00823842" w:rsidRPr="00823842" w:rsidRDefault="00823842" w:rsidP="00823842">
            <w:pPr>
              <w:pStyle w:val="TableParagraph"/>
              <w:tabs>
                <w:tab w:val="left" w:pos="438"/>
              </w:tabs>
              <w:spacing w:before="38" w:line="276" w:lineRule="auto"/>
              <w:ind w:left="107" w:right="176"/>
              <w:jc w:val="left"/>
              <w:rPr>
                <w:lang w:val="es-US"/>
              </w:rPr>
            </w:pPr>
            <w:r w:rsidRPr="00823842">
              <w:rPr>
                <w:lang w:val="es-US"/>
              </w:rPr>
              <w:t xml:space="preserve">(2) Los estudiantes que residen en todas las </w:t>
            </w:r>
            <w:r>
              <w:rPr>
                <w:lang w:val="es-US"/>
              </w:rPr>
              <w:t>habitaciones</w:t>
            </w:r>
            <w:r w:rsidRPr="00823842">
              <w:rPr>
                <w:lang w:val="es-US"/>
              </w:rPr>
              <w:t xml:space="preserve"> que no sean Arbor Park deben seleccionar un plan de comidas. La sobrecarga del plan de comidas de $2,542 está incluida en las tarifas de las habitaciones de Landers, Barnum, Heritage y Ackerman.</w:t>
            </w:r>
          </w:p>
          <w:p w14:paraId="06B150AC" w14:textId="77777777" w:rsidR="00E22635" w:rsidRDefault="00823842" w:rsidP="00823842">
            <w:pPr>
              <w:pStyle w:val="TableParagraph"/>
              <w:tabs>
                <w:tab w:val="left" w:pos="438"/>
              </w:tabs>
              <w:spacing w:before="38" w:line="276" w:lineRule="auto"/>
              <w:ind w:left="107" w:right="176"/>
              <w:jc w:val="left"/>
            </w:pPr>
            <w:r>
              <w:rPr>
                <w:lang w:val="es-US"/>
              </w:rPr>
              <w:t>(</w:t>
            </w:r>
            <w:r w:rsidRPr="00823842">
              <w:rPr>
                <w:lang w:val="es-US"/>
              </w:rPr>
              <w:t>3) Las tarifas incluyen una tasa de actividad social de 23 dólares y una tasa de lavandería de 30 dólares por trimestre.</w:t>
            </w:r>
          </w:p>
        </w:tc>
      </w:tr>
    </w:tbl>
    <w:p w14:paraId="0710580D" w14:textId="77777777" w:rsidR="00E22635" w:rsidRDefault="00E22635">
      <w:pPr>
        <w:spacing w:line="252" w:lineRule="exact"/>
        <w:sectPr w:rsidR="00E22635">
          <w:headerReference w:type="default" r:id="rId25"/>
          <w:footerReference w:type="default" r:id="rId26"/>
          <w:pgSz w:w="12240" w:h="15840"/>
          <w:pgMar w:top="1960" w:right="1300" w:bottom="1200" w:left="740" w:header="1451" w:footer="1019" w:gutter="0"/>
          <w:cols w:space="720"/>
        </w:sectPr>
      </w:pPr>
    </w:p>
    <w:p w14:paraId="190EAA6A" w14:textId="77777777" w:rsidR="00E22635" w:rsidRDefault="00E22635">
      <w:pPr>
        <w:pStyle w:val="BodyText"/>
        <w:rPr>
          <w:sz w:val="20"/>
        </w:rPr>
      </w:pPr>
    </w:p>
    <w:p w14:paraId="62AC671E" w14:textId="77777777" w:rsidR="00E22635" w:rsidRDefault="00E22635">
      <w:pPr>
        <w:pStyle w:val="BodyText"/>
        <w:rPr>
          <w:sz w:val="20"/>
        </w:rPr>
      </w:pPr>
    </w:p>
    <w:p w14:paraId="0AFCD619" w14:textId="77777777" w:rsidR="00E22635" w:rsidRDefault="00E22635">
      <w:pPr>
        <w:pStyle w:val="BodyText"/>
        <w:spacing w:before="10" w:after="1"/>
        <w:rPr>
          <w:sz w:val="13"/>
        </w:rPr>
      </w:pPr>
    </w:p>
    <w:tbl>
      <w:tblPr>
        <w:tblW w:w="0" w:type="auto"/>
        <w:tblInd w:w="73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4330"/>
        <w:gridCol w:w="3598"/>
      </w:tblGrid>
      <w:tr w:rsidR="00E22635" w14:paraId="317F4467" w14:textId="77777777">
        <w:trPr>
          <w:trHeight w:val="317"/>
        </w:trPr>
        <w:tc>
          <w:tcPr>
            <w:tcW w:w="1424" w:type="dxa"/>
            <w:vMerge w:val="restart"/>
          </w:tcPr>
          <w:p w14:paraId="20AE3BA6" w14:textId="77777777" w:rsidR="00E22635" w:rsidRPr="00860675" w:rsidRDefault="00860675" w:rsidP="00860675">
            <w:pPr>
              <w:pStyle w:val="TableParagraph"/>
              <w:spacing w:before="174" w:line="276" w:lineRule="auto"/>
              <w:ind w:left="230" w:right="198" w:firstLine="99"/>
              <w:rPr>
                <w:b/>
                <w:sz w:val="20"/>
                <w:szCs w:val="20"/>
              </w:rPr>
            </w:pPr>
            <w:r w:rsidRPr="00860675">
              <w:rPr>
                <w:b/>
                <w:spacing w:val="-2"/>
                <w:sz w:val="20"/>
                <w:szCs w:val="20"/>
              </w:rPr>
              <w:t>Vivienda familiar</w:t>
            </w:r>
          </w:p>
        </w:tc>
        <w:tc>
          <w:tcPr>
            <w:tcW w:w="4330" w:type="dxa"/>
          </w:tcPr>
          <w:p w14:paraId="57331C7B" w14:textId="77777777" w:rsidR="00E22635" w:rsidRDefault="00BF35A3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Knox Street </w:t>
            </w:r>
            <w:r>
              <w:rPr>
                <w:spacing w:val="-2"/>
                <w:sz w:val="24"/>
              </w:rPr>
              <w:t>Housing</w:t>
            </w:r>
          </w:p>
        </w:tc>
        <w:tc>
          <w:tcPr>
            <w:tcW w:w="3598" w:type="dxa"/>
          </w:tcPr>
          <w:p w14:paraId="5ED877F8" w14:textId="77777777" w:rsidR="00E22635" w:rsidRDefault="00BF35A3" w:rsidP="00860675">
            <w:pPr>
              <w:pStyle w:val="TableParagraph"/>
              <w:ind w:left="1223" w:right="1187"/>
              <w:rPr>
                <w:sz w:val="24"/>
              </w:rPr>
            </w:pPr>
            <w:r>
              <w:rPr>
                <w:spacing w:val="-2"/>
                <w:sz w:val="24"/>
              </w:rPr>
              <w:t>725/m</w:t>
            </w:r>
            <w:r w:rsidR="00860675">
              <w:rPr>
                <w:spacing w:val="-2"/>
                <w:sz w:val="24"/>
              </w:rPr>
              <w:t>es</w:t>
            </w:r>
          </w:p>
        </w:tc>
      </w:tr>
      <w:tr w:rsidR="00E22635" w:rsidRPr="00860675" w14:paraId="1988A438" w14:textId="77777777">
        <w:trPr>
          <w:trHeight w:val="634"/>
        </w:trPr>
        <w:tc>
          <w:tcPr>
            <w:tcW w:w="1424" w:type="dxa"/>
            <w:vMerge/>
            <w:tcBorders>
              <w:top w:val="nil"/>
            </w:tcBorders>
          </w:tcPr>
          <w:p w14:paraId="7A6FFF0D" w14:textId="77777777" w:rsidR="00E22635" w:rsidRDefault="00E22635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35989B8C" w14:textId="77777777" w:rsidR="00E22635" w:rsidRDefault="00BF35A3">
            <w:pPr>
              <w:pStyle w:val="TableParagraph"/>
              <w:spacing w:before="15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Alderview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Townhouse</w:t>
            </w:r>
          </w:p>
        </w:tc>
        <w:tc>
          <w:tcPr>
            <w:tcW w:w="3598" w:type="dxa"/>
          </w:tcPr>
          <w:p w14:paraId="3A940D38" w14:textId="77777777" w:rsidR="00E22635" w:rsidRPr="00860675" w:rsidRDefault="00BF35A3">
            <w:pPr>
              <w:pStyle w:val="TableParagraph"/>
              <w:ind w:left="573"/>
              <w:jc w:val="left"/>
              <w:rPr>
                <w:sz w:val="24"/>
                <w:lang w:val="es-US"/>
              </w:rPr>
            </w:pPr>
            <w:r w:rsidRPr="00860675">
              <w:rPr>
                <w:sz w:val="24"/>
                <w:lang w:val="es-US"/>
              </w:rPr>
              <w:t>965/m</w:t>
            </w:r>
            <w:r w:rsidR="00860675" w:rsidRPr="00860675">
              <w:rPr>
                <w:sz w:val="24"/>
                <w:lang w:val="es-US"/>
              </w:rPr>
              <w:t>es unidad interior</w:t>
            </w:r>
            <w:r w:rsidRPr="00860675">
              <w:rPr>
                <w:spacing w:val="-2"/>
                <w:sz w:val="24"/>
                <w:lang w:val="es-US"/>
              </w:rPr>
              <w:t>;</w:t>
            </w:r>
          </w:p>
          <w:p w14:paraId="5CCC027F" w14:textId="77777777" w:rsidR="00E22635" w:rsidRPr="00860675" w:rsidRDefault="00BF35A3" w:rsidP="00860675">
            <w:pPr>
              <w:pStyle w:val="TableParagraph"/>
              <w:spacing w:before="41"/>
              <w:ind w:left="573"/>
              <w:jc w:val="left"/>
              <w:rPr>
                <w:sz w:val="24"/>
                <w:lang w:val="es-US"/>
              </w:rPr>
            </w:pPr>
            <w:r w:rsidRPr="00860675">
              <w:rPr>
                <w:sz w:val="24"/>
                <w:lang w:val="es-US"/>
              </w:rPr>
              <w:t>995/m</w:t>
            </w:r>
            <w:r w:rsidR="00860675" w:rsidRPr="00860675">
              <w:rPr>
                <w:sz w:val="24"/>
                <w:lang w:val="es-US"/>
              </w:rPr>
              <w:t>es unidad exterior</w:t>
            </w:r>
          </w:p>
        </w:tc>
      </w:tr>
      <w:tr w:rsidR="00E22635" w14:paraId="4CB1F4A6" w14:textId="77777777">
        <w:trPr>
          <w:trHeight w:val="1903"/>
        </w:trPr>
        <w:tc>
          <w:tcPr>
            <w:tcW w:w="9352" w:type="dxa"/>
            <w:gridSpan w:val="3"/>
          </w:tcPr>
          <w:p w14:paraId="2A10C945" w14:textId="77777777" w:rsidR="00E22635" w:rsidRDefault="00860675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Apuntes</w:t>
            </w:r>
            <w:r w:rsidR="00BF35A3">
              <w:rPr>
                <w:i/>
                <w:spacing w:val="-2"/>
                <w:sz w:val="24"/>
              </w:rPr>
              <w:t>:</w:t>
            </w:r>
          </w:p>
          <w:p w14:paraId="61061622" w14:textId="77777777" w:rsidR="00FE1BEF" w:rsidRPr="00FE1BEF" w:rsidRDefault="00FE1BEF" w:rsidP="00FE1BEF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41" w:line="276" w:lineRule="auto"/>
              <w:ind w:right="594" w:firstLine="0"/>
              <w:jc w:val="left"/>
              <w:rPr>
                <w:sz w:val="24"/>
                <w:lang w:val="es-US"/>
              </w:rPr>
            </w:pPr>
            <w:r w:rsidRPr="00FE1BEF">
              <w:rPr>
                <w:sz w:val="24"/>
                <w:lang w:val="es-US"/>
              </w:rPr>
              <w:t xml:space="preserve">Knox: Incluye servicios </w:t>
            </w:r>
            <w:r>
              <w:rPr>
                <w:sz w:val="24"/>
                <w:lang w:val="es-US"/>
              </w:rPr>
              <w:t xml:space="preserve">públicos, Internet a través de </w:t>
            </w:r>
            <w:r w:rsidRPr="00FE1BEF">
              <w:rPr>
                <w:sz w:val="24"/>
                <w:lang w:val="es-US"/>
              </w:rPr>
              <w:t>Minet</w:t>
            </w:r>
            <w:r>
              <w:rPr>
                <w:sz w:val="24"/>
                <w:lang w:val="es-US"/>
              </w:rPr>
              <w:t xml:space="preserve"> fiber</w:t>
            </w:r>
            <w:r w:rsidRPr="00FE1BEF">
              <w:rPr>
                <w:sz w:val="24"/>
                <w:lang w:val="es-US"/>
              </w:rPr>
              <w:t>, lavandería gratuita en la sala de lavandería de la comunidad, cuota de actividad social de 2 dólares al mes.</w:t>
            </w:r>
          </w:p>
          <w:p w14:paraId="418C0DCA" w14:textId="77777777" w:rsidR="00FE1BEF" w:rsidRPr="00FE1BEF" w:rsidRDefault="00FE1BEF" w:rsidP="00FE1BEF">
            <w:pPr>
              <w:pStyle w:val="TableParagraph"/>
              <w:tabs>
                <w:tab w:val="left" w:pos="469"/>
              </w:tabs>
              <w:spacing w:before="41" w:line="276" w:lineRule="auto"/>
              <w:ind w:left="107" w:right="594"/>
              <w:jc w:val="left"/>
              <w:rPr>
                <w:sz w:val="24"/>
                <w:lang w:val="es-US"/>
              </w:rPr>
            </w:pPr>
            <w:r w:rsidRPr="00FE1BEF">
              <w:rPr>
                <w:sz w:val="24"/>
                <w:lang w:val="es-US"/>
              </w:rPr>
              <w:t>(2) Alderview: Incluye servicios públicos, internet del campus, lavadora/secadora en cada apartamento, cuota de actividad social de 2 dólares al mes.</w:t>
            </w:r>
          </w:p>
          <w:p w14:paraId="34F9C664" w14:textId="77777777" w:rsidR="00FE1BEF" w:rsidRDefault="00FE1BEF" w:rsidP="00FE1BEF">
            <w:pPr>
              <w:pStyle w:val="TableParagraph"/>
              <w:tabs>
                <w:tab w:val="left" w:pos="469"/>
              </w:tabs>
              <w:spacing w:before="41" w:line="276" w:lineRule="auto"/>
              <w:ind w:left="107" w:right="594"/>
              <w:jc w:val="left"/>
              <w:rPr>
                <w:sz w:val="24"/>
              </w:rPr>
            </w:pPr>
            <w:r w:rsidRPr="00FE1BEF">
              <w:rPr>
                <w:sz w:val="24"/>
                <w:lang w:val="es-US"/>
              </w:rPr>
              <w:t xml:space="preserve">(3) Las viviendas familiares no incluyen planes de comidas. </w:t>
            </w:r>
            <w:r>
              <w:rPr>
                <w:sz w:val="24"/>
                <w:lang w:val="es-US"/>
              </w:rPr>
              <w:t xml:space="preserve">  </w:t>
            </w:r>
          </w:p>
          <w:p w14:paraId="6D3CB328" w14:textId="77777777" w:rsidR="00E22635" w:rsidRDefault="00E22635" w:rsidP="00FE1BEF">
            <w:pPr>
              <w:pStyle w:val="TableParagraph"/>
              <w:tabs>
                <w:tab w:val="left" w:pos="468"/>
              </w:tabs>
              <w:jc w:val="left"/>
              <w:rPr>
                <w:sz w:val="24"/>
              </w:rPr>
            </w:pPr>
          </w:p>
        </w:tc>
      </w:tr>
    </w:tbl>
    <w:p w14:paraId="62036C87" w14:textId="77777777" w:rsidR="004F759A" w:rsidRDefault="004F759A"/>
    <w:sectPr w:rsidR="004F759A" w:rsidSect="004F759A">
      <w:headerReference w:type="default" r:id="rId27"/>
      <w:footerReference w:type="default" r:id="rId28"/>
      <w:pgSz w:w="12240" w:h="15840"/>
      <w:pgMar w:top="1960" w:right="1300" w:bottom="1200" w:left="740" w:header="1451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A005" w14:textId="77777777" w:rsidR="00516D35" w:rsidRDefault="00516D35">
      <w:r>
        <w:separator/>
      </w:r>
    </w:p>
  </w:endnote>
  <w:endnote w:type="continuationSeparator" w:id="0">
    <w:p w14:paraId="0DF8DA9E" w14:textId="77777777" w:rsidR="00516D35" w:rsidRDefault="0051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FA39" w14:textId="7B4BA3A5" w:rsidR="00516D35" w:rsidRDefault="00BD75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9840" behindDoc="1" locked="0" layoutInCell="1" allowOverlap="1" wp14:anchorId="5B023C70" wp14:editId="16A2B6CD">
              <wp:simplePos x="0" y="0"/>
              <wp:positionH relativeFrom="page">
                <wp:posOffset>6742430</wp:posOffset>
              </wp:positionH>
              <wp:positionV relativeFrom="page">
                <wp:posOffset>9271635</wp:posOffset>
              </wp:positionV>
              <wp:extent cx="166370" cy="18161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4D98D" w14:textId="77777777" w:rsidR="00516D35" w:rsidRDefault="00516D35">
                          <w:pPr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860675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23C7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530.9pt;margin-top:730.05pt;width:13.1pt;height:14.3pt;z-index:-164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" filled="f" stroked="f">
              <v:textbox inset="0,0,0,0">
                <w:txbxContent>
                  <w:p w14:paraId="52A4D98D" w14:textId="77777777" w:rsidR="00516D35" w:rsidRDefault="00516D35">
                    <w:pPr>
                      <w:spacing w:before="12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860675">
                      <w:rPr>
                        <w:noProof/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918D" w14:textId="3DCF58AE" w:rsidR="00516D35" w:rsidRDefault="00BD75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1376" behindDoc="1" locked="0" layoutInCell="1" allowOverlap="1" wp14:anchorId="0FF4DBDF" wp14:editId="10EF0CEB">
              <wp:simplePos x="0" y="0"/>
              <wp:positionH relativeFrom="page">
                <wp:posOffset>6742430</wp:posOffset>
              </wp:positionH>
              <wp:positionV relativeFrom="page">
                <wp:posOffset>9271635</wp:posOffset>
              </wp:positionV>
              <wp:extent cx="167005" cy="18161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7023C" w14:textId="77777777" w:rsidR="00516D35" w:rsidRDefault="00516D35">
                          <w:pPr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860675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4DBD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530.9pt;margin-top:730.05pt;width:13.15pt;height:14.3pt;z-index:-164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" filled="f" stroked="f">
              <v:textbox inset="0,0,0,0">
                <w:txbxContent>
                  <w:p w14:paraId="7367023C" w14:textId="77777777" w:rsidR="00516D35" w:rsidRDefault="00516D35">
                    <w:pPr>
                      <w:spacing w:before="12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860675">
                      <w:rPr>
                        <w:noProof/>
                        <w:w w:val="99"/>
                      </w:rPr>
                      <w:t>2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6B1B" w14:textId="5F47F394" w:rsidR="00516D35" w:rsidRDefault="00BD75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2912" behindDoc="1" locked="0" layoutInCell="1" allowOverlap="1" wp14:anchorId="3CC3B369" wp14:editId="5EF10489">
              <wp:simplePos x="0" y="0"/>
              <wp:positionH relativeFrom="page">
                <wp:posOffset>6742430</wp:posOffset>
              </wp:positionH>
              <wp:positionV relativeFrom="page">
                <wp:posOffset>9271635</wp:posOffset>
              </wp:positionV>
              <wp:extent cx="167005" cy="18161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17F96" w14:textId="77777777" w:rsidR="00516D35" w:rsidRDefault="00516D35">
                          <w:pPr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860675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3B36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530.9pt;margin-top:730.05pt;width:13.15pt;height:14.3pt;z-index:-164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" filled="f" stroked="f">
              <v:textbox inset="0,0,0,0">
                <w:txbxContent>
                  <w:p w14:paraId="7D917F96" w14:textId="77777777" w:rsidR="00516D35" w:rsidRDefault="00516D35">
                    <w:pPr>
                      <w:spacing w:before="12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860675">
                      <w:rPr>
                        <w:noProof/>
                        <w:w w:val="99"/>
                      </w:rPr>
                      <w:t>3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7DF9" w14:textId="2AC71E59" w:rsidR="00516D35" w:rsidRDefault="00BD75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4448" behindDoc="1" locked="0" layoutInCell="1" allowOverlap="1" wp14:anchorId="786FFDA3" wp14:editId="71B0E827">
              <wp:simplePos x="0" y="0"/>
              <wp:positionH relativeFrom="page">
                <wp:posOffset>6742430</wp:posOffset>
              </wp:positionH>
              <wp:positionV relativeFrom="page">
                <wp:posOffset>9271635</wp:posOffset>
              </wp:positionV>
              <wp:extent cx="167005" cy="18161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6C0A8" w14:textId="77777777" w:rsidR="00516D35" w:rsidRDefault="00516D35">
                          <w:pPr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860675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FFDA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margin-left:530.9pt;margin-top:730.05pt;width:13.15pt;height:14.3pt;z-index:-164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" filled="f" stroked="f">
              <v:textbox inset="0,0,0,0">
                <w:txbxContent>
                  <w:p w14:paraId="0776C0A8" w14:textId="77777777" w:rsidR="00516D35" w:rsidRDefault="00516D35">
                    <w:pPr>
                      <w:spacing w:before="12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860675">
                      <w:rPr>
                        <w:noProof/>
                        <w:w w:val="99"/>
                      </w:rPr>
                      <w:t>4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0BC1" w14:textId="70B58215" w:rsidR="00516D35" w:rsidRDefault="00BD75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5984" behindDoc="1" locked="0" layoutInCell="1" allowOverlap="1" wp14:anchorId="14144135" wp14:editId="08CB0CC4">
              <wp:simplePos x="0" y="0"/>
              <wp:positionH relativeFrom="page">
                <wp:posOffset>6742430</wp:posOffset>
              </wp:positionH>
              <wp:positionV relativeFrom="page">
                <wp:posOffset>9271635</wp:posOffset>
              </wp:positionV>
              <wp:extent cx="167005" cy="18161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95064" w14:textId="77777777" w:rsidR="00516D35" w:rsidRDefault="00516D35">
                          <w:pPr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860675">
                            <w:rPr>
                              <w:noProof/>
                              <w:w w:val="99"/>
                            </w:rPr>
                            <w:t>5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4413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530.9pt;margin-top:730.05pt;width:13.15pt;height:14.3pt;z-index:-164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" filled="f" stroked="f">
              <v:textbox inset="0,0,0,0">
                <w:txbxContent>
                  <w:p w14:paraId="11995064" w14:textId="77777777" w:rsidR="00516D35" w:rsidRDefault="00516D35">
                    <w:pPr>
                      <w:spacing w:before="12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860675">
                      <w:rPr>
                        <w:noProof/>
                        <w:w w:val="99"/>
                      </w:rPr>
                      <w:t>5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4CB2" w14:textId="23EB9F14" w:rsidR="00516D35" w:rsidRDefault="00BD75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7520" behindDoc="1" locked="0" layoutInCell="1" allowOverlap="1" wp14:anchorId="56F8835D" wp14:editId="2EB9AB41">
              <wp:simplePos x="0" y="0"/>
              <wp:positionH relativeFrom="page">
                <wp:posOffset>6742430</wp:posOffset>
              </wp:positionH>
              <wp:positionV relativeFrom="page">
                <wp:posOffset>9271635</wp:posOffset>
              </wp:positionV>
              <wp:extent cx="167005" cy="1816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1BD47" w14:textId="77777777" w:rsidR="00516D35" w:rsidRDefault="00516D35">
                          <w:pPr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860675">
                            <w:rPr>
                              <w:noProof/>
                              <w:w w:val="99"/>
                            </w:rPr>
                            <w:t>7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883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530.9pt;margin-top:730.05pt;width:13.15pt;height:14.3pt;z-index:-164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" filled="f" stroked="f">
              <v:textbox inset="0,0,0,0">
                <w:txbxContent>
                  <w:p w14:paraId="4AA1BD47" w14:textId="77777777" w:rsidR="00516D35" w:rsidRDefault="00516D35">
                    <w:pPr>
                      <w:spacing w:before="12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860675">
                      <w:rPr>
                        <w:noProof/>
                        <w:w w:val="99"/>
                      </w:rPr>
                      <w:t>7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13DD" w14:textId="36D943AB" w:rsidR="00516D35" w:rsidRDefault="00BD75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9056" behindDoc="1" locked="0" layoutInCell="1" allowOverlap="1" wp14:anchorId="606777D2" wp14:editId="1EE0F30F">
              <wp:simplePos x="0" y="0"/>
              <wp:positionH relativeFrom="page">
                <wp:posOffset>6742430</wp:posOffset>
              </wp:positionH>
              <wp:positionV relativeFrom="page">
                <wp:posOffset>9271635</wp:posOffset>
              </wp:positionV>
              <wp:extent cx="167005" cy="1816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3A04E" w14:textId="77777777" w:rsidR="00516D35" w:rsidRDefault="00516D35">
                          <w:pPr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860675">
                            <w:rPr>
                              <w:noProof/>
                              <w:w w:val="99"/>
                            </w:rPr>
                            <w:t>9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777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530.9pt;margin-top:730.05pt;width:13.15pt;height:14.3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" filled="f" stroked="f">
              <v:textbox inset="0,0,0,0">
                <w:txbxContent>
                  <w:p w14:paraId="3A03A04E" w14:textId="77777777" w:rsidR="00516D35" w:rsidRDefault="00516D35">
                    <w:pPr>
                      <w:spacing w:before="12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860675">
                      <w:rPr>
                        <w:noProof/>
                        <w:w w:val="99"/>
                      </w:rPr>
                      <w:t>9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1A6E" w14:textId="08F49E19" w:rsidR="00516D35" w:rsidRDefault="00BD75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0592" behindDoc="1" locked="0" layoutInCell="1" allowOverlap="1" wp14:anchorId="336D1831" wp14:editId="7EEDEEF1">
              <wp:simplePos x="0" y="0"/>
              <wp:positionH relativeFrom="page">
                <wp:posOffset>6742430</wp:posOffset>
              </wp:positionH>
              <wp:positionV relativeFrom="page">
                <wp:posOffset>9271635</wp:posOffset>
              </wp:positionV>
              <wp:extent cx="167005" cy="1816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406AE" w14:textId="77777777" w:rsidR="00516D35" w:rsidRDefault="00516D35">
                          <w:pPr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FE1BEF">
                            <w:rPr>
                              <w:noProof/>
                              <w:w w:val="99"/>
                            </w:rPr>
                            <w:t>10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D18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530.9pt;margin-top:730.05pt;width:13.15pt;height:14.3pt;z-index:-164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" filled="f" stroked="f">
              <v:textbox inset="0,0,0,0">
                <w:txbxContent>
                  <w:p w14:paraId="5E5406AE" w14:textId="77777777" w:rsidR="00516D35" w:rsidRDefault="00516D35">
                    <w:pPr>
                      <w:spacing w:before="12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FE1BEF">
                      <w:rPr>
                        <w:noProof/>
                        <w:w w:val="99"/>
                      </w:rPr>
                      <w:t>10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774C" w14:textId="77777777" w:rsidR="00516D35" w:rsidRDefault="00516D35">
      <w:r>
        <w:separator/>
      </w:r>
    </w:p>
  </w:footnote>
  <w:footnote w:type="continuationSeparator" w:id="0">
    <w:p w14:paraId="398602AD" w14:textId="77777777" w:rsidR="00516D35" w:rsidRDefault="0051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E5D2" w14:textId="6B1E5094" w:rsidR="00516D35" w:rsidRDefault="00BD75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0864" behindDoc="1" locked="0" layoutInCell="1" allowOverlap="1" wp14:anchorId="7FD56FF2" wp14:editId="36B22410">
              <wp:simplePos x="0" y="0"/>
              <wp:positionH relativeFrom="page">
                <wp:posOffset>867410</wp:posOffset>
              </wp:positionH>
              <wp:positionV relativeFrom="page">
                <wp:posOffset>604520</wp:posOffset>
              </wp:positionV>
              <wp:extent cx="6009640" cy="58547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964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6C0F0C" w14:textId="77777777" w:rsidR="00516D35" w:rsidRPr="00516D35" w:rsidRDefault="00516D35" w:rsidP="00516D35">
                          <w:pPr>
                            <w:spacing w:before="8"/>
                            <w:ind w:left="20"/>
                            <w:jc w:val="center"/>
                            <w:rPr>
                              <w:b/>
                              <w:sz w:val="36"/>
                              <w:lang w:val="es-US"/>
                            </w:rPr>
                          </w:pPr>
                          <w:r w:rsidRPr="00516D35">
                            <w:rPr>
                              <w:b/>
                              <w:sz w:val="32"/>
                              <w:szCs w:val="32"/>
                              <w:lang w:val="es-US"/>
                            </w:rPr>
                            <w:t>MATRÍCULA PARA EL AÑO ACADÉMICO 2022-23</w:t>
                          </w:r>
                          <w:r w:rsidRPr="00516D35">
                            <w:rPr>
                              <w:b/>
                              <w:spacing w:val="-3"/>
                              <w:sz w:val="32"/>
                              <w:szCs w:val="32"/>
                              <w:lang w:val="es-US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"/>
                              <w:sz w:val="32"/>
                              <w:szCs w:val="32"/>
                              <w:lang w:val="es-US"/>
                            </w:rPr>
                            <w:t>Y EL VERANO DEL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56FF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68.3pt;margin-top:47.6pt;width:473.2pt;height:46.1pt;z-index:-164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" filled="f" stroked="f">
              <v:textbox inset="0,0,0,0">
                <w:txbxContent>
                  <w:p w14:paraId="026C0F0C" w14:textId="77777777" w:rsidR="00516D35" w:rsidRPr="00516D35" w:rsidRDefault="00516D35" w:rsidP="00516D35">
                    <w:pPr>
                      <w:spacing w:before="8"/>
                      <w:ind w:left="20"/>
                      <w:jc w:val="center"/>
                      <w:rPr>
                        <w:b/>
                        <w:sz w:val="36"/>
                        <w:lang w:val="es-US"/>
                      </w:rPr>
                    </w:pPr>
                    <w:r w:rsidRPr="00516D35">
                      <w:rPr>
                        <w:b/>
                        <w:sz w:val="32"/>
                        <w:szCs w:val="32"/>
                        <w:lang w:val="es-US"/>
                      </w:rPr>
                      <w:t>MATRÍCULA PARA EL AÑO ACADÉMICO 2022-23</w:t>
                    </w:r>
                    <w:r w:rsidRPr="00516D35">
                      <w:rPr>
                        <w:b/>
                        <w:spacing w:val="-3"/>
                        <w:sz w:val="32"/>
                        <w:szCs w:val="32"/>
                        <w:lang w:val="es-US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32"/>
                        <w:szCs w:val="32"/>
                        <w:lang w:val="es-US"/>
                      </w:rPr>
                      <w:t>Y EL VERANO DEL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0352" behindDoc="1" locked="0" layoutInCell="1" allowOverlap="1" wp14:anchorId="3A34A042" wp14:editId="4536AEAE">
              <wp:simplePos x="0" y="0"/>
              <wp:positionH relativeFrom="page">
                <wp:posOffset>895350</wp:posOffset>
              </wp:positionH>
              <wp:positionV relativeFrom="page">
                <wp:posOffset>1226820</wp:posOffset>
              </wp:positionV>
              <wp:extent cx="5981700" cy="19050"/>
              <wp:effectExtent l="0" t="0" r="0" b="0"/>
              <wp:wrapNone/>
              <wp:docPr id="2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0" cy="19050"/>
                      </a:xfrm>
                      <a:prstGeom prst="rect">
                        <a:avLst/>
                      </a:prstGeom>
                      <a:solidFill>
                        <a:srgbClr val="E3173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3B698" id="Rectangle 21" o:spid="_x0000_s1026" style="position:absolute;margin-left:70.5pt;margin-top:96.6pt;width:471pt;height:1.5pt;z-index:-164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" fillcolor="#e31736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1F5C" w14:textId="39B80E47" w:rsidR="00516D35" w:rsidRDefault="00BD75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2400" behindDoc="1" locked="0" layoutInCell="1" allowOverlap="1" wp14:anchorId="3FA3AFF6" wp14:editId="0129C004">
              <wp:simplePos x="0" y="0"/>
              <wp:positionH relativeFrom="page">
                <wp:posOffset>931545</wp:posOffset>
              </wp:positionH>
              <wp:positionV relativeFrom="page">
                <wp:posOffset>908685</wp:posOffset>
              </wp:positionV>
              <wp:extent cx="5945505" cy="28130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550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BD57E" w14:textId="77777777" w:rsidR="00516D35" w:rsidRDefault="0087775C" w:rsidP="0087775C">
                          <w:pPr>
                            <w:spacing w:before="8"/>
                            <w:ind w:left="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CUOTAS OBLIGATORIAS</w:t>
                          </w:r>
                          <w:r w:rsidR="00516D35"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 w:rsidR="00516D35">
                            <w:rPr>
                              <w:b/>
                              <w:sz w:val="36"/>
                            </w:rPr>
                            <w:t>–</w:t>
                          </w:r>
                          <w:r w:rsidR="00516D35"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 w:rsidR="00516D35">
                            <w:rPr>
                              <w:b/>
                              <w:sz w:val="36"/>
                            </w:rPr>
                            <w:t>A</w:t>
                          </w:r>
                          <w:r>
                            <w:rPr>
                              <w:b/>
                              <w:sz w:val="36"/>
                            </w:rPr>
                            <w:t>ÑO ACADÉMICO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3AFF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style="position:absolute;margin-left:73.35pt;margin-top:71.55pt;width:468.15pt;height:22.15pt;z-index:-164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" filled="f" stroked="f">
              <v:textbox inset="0,0,0,0">
                <w:txbxContent>
                  <w:p w14:paraId="5B6BD57E" w14:textId="77777777" w:rsidR="00516D35" w:rsidRDefault="0087775C" w:rsidP="0087775C">
                    <w:pPr>
                      <w:spacing w:before="8"/>
                      <w:ind w:left="2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CUOTAS OBLIGATORIAS</w:t>
                    </w:r>
                    <w:r w:rsidR="00516D35"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 w:rsidR="00516D35">
                      <w:rPr>
                        <w:b/>
                        <w:sz w:val="36"/>
                      </w:rPr>
                      <w:t>–</w:t>
                    </w:r>
                    <w:r w:rsidR="00516D35"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 w:rsidR="00516D35">
                      <w:rPr>
                        <w:b/>
                        <w:sz w:val="36"/>
                      </w:rPr>
                      <w:t>A</w:t>
                    </w:r>
                    <w:r>
                      <w:rPr>
                        <w:b/>
                        <w:sz w:val="36"/>
                      </w:rPr>
                      <w:t>ÑO ACADÉMICO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1888" behindDoc="1" locked="0" layoutInCell="1" allowOverlap="1" wp14:anchorId="05A241D1" wp14:editId="4DBBFAA8">
              <wp:simplePos x="0" y="0"/>
              <wp:positionH relativeFrom="page">
                <wp:posOffset>895350</wp:posOffset>
              </wp:positionH>
              <wp:positionV relativeFrom="page">
                <wp:posOffset>1226820</wp:posOffset>
              </wp:positionV>
              <wp:extent cx="5981700" cy="19050"/>
              <wp:effectExtent l="0" t="0" r="0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0" cy="19050"/>
                      </a:xfrm>
                      <a:prstGeom prst="rect">
                        <a:avLst/>
                      </a:prstGeom>
                      <a:solidFill>
                        <a:srgbClr val="E3173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332F1E" id="Rectangle 18" o:spid="_x0000_s1026" style="position:absolute;margin-left:70.5pt;margin-top:96.6pt;width:471pt;height:1.5pt;z-index:-164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" fillcolor="#e31736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19F1" w14:textId="6B075BA2" w:rsidR="00516D35" w:rsidRDefault="00BD75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3936" behindDoc="1" locked="0" layoutInCell="1" allowOverlap="1" wp14:anchorId="3AC69DBC" wp14:editId="56B7FA3A">
              <wp:simplePos x="0" y="0"/>
              <wp:positionH relativeFrom="page">
                <wp:posOffset>1120775</wp:posOffset>
              </wp:positionH>
              <wp:positionV relativeFrom="page">
                <wp:posOffset>999490</wp:posOffset>
              </wp:positionV>
              <wp:extent cx="5680710" cy="28130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071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F5CDB" w14:textId="77777777" w:rsidR="00516D35" w:rsidRPr="00581539" w:rsidRDefault="00581539" w:rsidP="00581539">
                          <w:pPr>
                            <w:spacing w:before="8"/>
                            <w:ind w:left="20"/>
                            <w:jc w:val="center"/>
                            <w:rPr>
                              <w:b/>
                              <w:sz w:val="36"/>
                              <w:lang w:val="es-US"/>
                            </w:rPr>
                          </w:pPr>
                          <w:r w:rsidRPr="00581539">
                            <w:rPr>
                              <w:b/>
                              <w:sz w:val="36"/>
                              <w:lang w:val="es-US"/>
                            </w:rPr>
                            <w:t>CUOTAS OBLIGATORIAS</w:t>
                          </w:r>
                          <w:r w:rsidR="00516D35" w:rsidRPr="00581539">
                            <w:rPr>
                              <w:b/>
                              <w:spacing w:val="-2"/>
                              <w:sz w:val="36"/>
                              <w:lang w:val="es-US"/>
                            </w:rPr>
                            <w:t xml:space="preserve"> </w:t>
                          </w:r>
                          <w:r w:rsidR="00516D35" w:rsidRPr="00581539">
                            <w:rPr>
                              <w:b/>
                              <w:sz w:val="36"/>
                              <w:lang w:val="es-US"/>
                            </w:rPr>
                            <w:t>–</w:t>
                          </w:r>
                          <w:r w:rsidR="00516D35" w:rsidRPr="00581539">
                            <w:rPr>
                              <w:b/>
                              <w:spacing w:val="-3"/>
                              <w:sz w:val="36"/>
                              <w:lang w:val="es-US"/>
                            </w:rPr>
                            <w:t xml:space="preserve"> </w:t>
                          </w:r>
                          <w:r w:rsidR="00516D35" w:rsidRPr="00581539">
                            <w:rPr>
                              <w:b/>
                              <w:sz w:val="36"/>
                              <w:lang w:val="es-US"/>
                            </w:rPr>
                            <w:t>A</w:t>
                          </w:r>
                          <w:r w:rsidRPr="00581539">
                            <w:rPr>
                              <w:b/>
                              <w:sz w:val="36"/>
                              <w:lang w:val="es-US"/>
                            </w:rPr>
                            <w:t xml:space="preserve">ÑO </w:t>
                          </w:r>
                          <w:r>
                            <w:rPr>
                              <w:b/>
                              <w:sz w:val="36"/>
                              <w:lang w:val="es-US"/>
                            </w:rPr>
                            <w:t>ACA</w:t>
                          </w:r>
                          <w:r w:rsidRPr="00581539">
                            <w:rPr>
                              <w:b/>
                              <w:sz w:val="36"/>
                              <w:lang w:val="es-US"/>
                            </w:rPr>
                            <w:t>D</w:t>
                          </w:r>
                          <w:r>
                            <w:rPr>
                              <w:b/>
                              <w:sz w:val="36"/>
                              <w:lang w:val="es-US"/>
                            </w:rPr>
                            <w:t>ÉMICO</w:t>
                          </w:r>
                          <w:r w:rsidR="00516D35" w:rsidRPr="00581539">
                            <w:rPr>
                              <w:b/>
                              <w:spacing w:val="-2"/>
                              <w:sz w:val="36"/>
                              <w:lang w:val="es-US"/>
                            </w:rPr>
                            <w:t xml:space="preserve"> </w:t>
                          </w:r>
                          <w:r w:rsidR="00516D35" w:rsidRPr="00581539">
                            <w:rPr>
                              <w:b/>
                              <w:sz w:val="36"/>
                              <w:lang w:val="es-US"/>
                            </w:rPr>
                            <w:t>YEAR</w:t>
                          </w:r>
                          <w:r w:rsidR="00516D35" w:rsidRPr="00581539">
                            <w:rPr>
                              <w:b/>
                              <w:spacing w:val="-2"/>
                              <w:sz w:val="36"/>
                              <w:lang w:val="es-US"/>
                            </w:rPr>
                            <w:t xml:space="preserve"> (cont.)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69DB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88.25pt;margin-top:78.7pt;width:447.3pt;height:22.15pt;z-index:-164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" filled="f" stroked="f">
              <v:textbox inset="0,0,0,0">
                <w:txbxContent>
                  <w:p w14:paraId="7F0F5CDB" w14:textId="77777777" w:rsidR="00516D35" w:rsidRPr="00581539" w:rsidRDefault="00581539" w:rsidP="00581539">
                    <w:pPr>
                      <w:spacing w:before="8"/>
                      <w:ind w:left="20"/>
                      <w:jc w:val="center"/>
                      <w:rPr>
                        <w:b/>
                        <w:sz w:val="36"/>
                        <w:lang w:val="es-US"/>
                      </w:rPr>
                    </w:pPr>
                    <w:r w:rsidRPr="00581539">
                      <w:rPr>
                        <w:b/>
                        <w:sz w:val="36"/>
                        <w:lang w:val="es-US"/>
                      </w:rPr>
                      <w:t>CUOTAS OBLIGATORIAS</w:t>
                    </w:r>
                    <w:r w:rsidR="00516D35" w:rsidRPr="00581539">
                      <w:rPr>
                        <w:b/>
                        <w:spacing w:val="-2"/>
                        <w:sz w:val="36"/>
                        <w:lang w:val="es-US"/>
                      </w:rPr>
                      <w:t xml:space="preserve"> </w:t>
                    </w:r>
                    <w:r w:rsidR="00516D35" w:rsidRPr="00581539">
                      <w:rPr>
                        <w:b/>
                        <w:sz w:val="36"/>
                        <w:lang w:val="es-US"/>
                      </w:rPr>
                      <w:t>–</w:t>
                    </w:r>
                    <w:r w:rsidR="00516D35" w:rsidRPr="00581539">
                      <w:rPr>
                        <w:b/>
                        <w:spacing w:val="-3"/>
                        <w:sz w:val="36"/>
                        <w:lang w:val="es-US"/>
                      </w:rPr>
                      <w:t xml:space="preserve"> </w:t>
                    </w:r>
                    <w:r w:rsidR="00516D35" w:rsidRPr="00581539">
                      <w:rPr>
                        <w:b/>
                        <w:sz w:val="36"/>
                        <w:lang w:val="es-US"/>
                      </w:rPr>
                      <w:t>A</w:t>
                    </w:r>
                    <w:r w:rsidRPr="00581539">
                      <w:rPr>
                        <w:b/>
                        <w:sz w:val="36"/>
                        <w:lang w:val="es-US"/>
                      </w:rPr>
                      <w:t xml:space="preserve">ÑO </w:t>
                    </w:r>
                    <w:r>
                      <w:rPr>
                        <w:b/>
                        <w:sz w:val="36"/>
                        <w:lang w:val="es-US"/>
                      </w:rPr>
                      <w:t>ACA</w:t>
                    </w:r>
                    <w:r w:rsidRPr="00581539">
                      <w:rPr>
                        <w:b/>
                        <w:sz w:val="36"/>
                        <w:lang w:val="es-US"/>
                      </w:rPr>
                      <w:t>D</w:t>
                    </w:r>
                    <w:r>
                      <w:rPr>
                        <w:b/>
                        <w:sz w:val="36"/>
                        <w:lang w:val="es-US"/>
                      </w:rPr>
                      <w:t>ÉMICO</w:t>
                    </w:r>
                    <w:r w:rsidR="00516D35" w:rsidRPr="00581539">
                      <w:rPr>
                        <w:b/>
                        <w:spacing w:val="-2"/>
                        <w:sz w:val="36"/>
                        <w:lang w:val="es-US"/>
                      </w:rPr>
                      <w:t xml:space="preserve"> </w:t>
                    </w:r>
                    <w:r w:rsidR="00516D35" w:rsidRPr="00581539">
                      <w:rPr>
                        <w:b/>
                        <w:sz w:val="36"/>
                        <w:lang w:val="es-US"/>
                      </w:rPr>
                      <w:t>YEAR</w:t>
                    </w:r>
                    <w:r w:rsidR="00516D35" w:rsidRPr="00581539">
                      <w:rPr>
                        <w:b/>
                        <w:spacing w:val="-2"/>
                        <w:sz w:val="36"/>
                        <w:lang w:val="es-US"/>
                      </w:rPr>
                      <w:t xml:space="preserve"> (cont.)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3424" behindDoc="1" locked="0" layoutInCell="1" allowOverlap="1" wp14:anchorId="709DFFEC" wp14:editId="1B553E4C">
              <wp:simplePos x="0" y="0"/>
              <wp:positionH relativeFrom="page">
                <wp:posOffset>895350</wp:posOffset>
              </wp:positionH>
              <wp:positionV relativeFrom="page">
                <wp:posOffset>1226820</wp:posOffset>
              </wp:positionV>
              <wp:extent cx="5981700" cy="1905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0" cy="19050"/>
                      </a:xfrm>
                      <a:prstGeom prst="rect">
                        <a:avLst/>
                      </a:prstGeom>
                      <a:solidFill>
                        <a:srgbClr val="E3173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BE96C" id="Rectangle 15" o:spid="_x0000_s1026" style="position:absolute;margin-left:70.5pt;margin-top:96.6pt;width:471pt;height:1.5pt;z-index:-164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" fillcolor="#e31736" stroked="f">
              <w10:wrap anchorx="page" anchory="page"/>
            </v:rect>
          </w:pict>
        </mc:Fallback>
      </mc:AlternateContent>
    </w:r>
    <w:r w:rsidR="00F9295B"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BC6A" w14:textId="74CC7983" w:rsidR="00516D35" w:rsidRDefault="00BD75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5472" behindDoc="1" locked="0" layoutInCell="1" allowOverlap="1" wp14:anchorId="7B624E9F" wp14:editId="7FEAFBD8">
              <wp:simplePos x="0" y="0"/>
              <wp:positionH relativeFrom="page">
                <wp:posOffset>901700</wp:posOffset>
              </wp:positionH>
              <wp:positionV relativeFrom="page">
                <wp:posOffset>908685</wp:posOffset>
              </wp:positionV>
              <wp:extent cx="5548630" cy="28130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863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8A9FF" w14:textId="77777777" w:rsidR="00516D35" w:rsidRDefault="00F853A4">
                          <w:pPr>
                            <w:spacing w:before="8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CUOTAS OBLIGATORIAS</w:t>
                          </w:r>
                          <w:r w:rsidR="00516D35">
                            <w:rPr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 w:rsidR="00516D35">
                            <w:rPr>
                              <w:b/>
                              <w:sz w:val="36"/>
                            </w:rPr>
                            <w:t>–</w:t>
                          </w:r>
                          <w:r w:rsidR="00516D35">
                            <w:rPr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VERANO DEL</w:t>
                          </w:r>
                          <w:r w:rsidR="00516D35">
                            <w:rPr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 w:rsidR="00516D35">
                            <w:rPr>
                              <w:b/>
                              <w:spacing w:val="-4"/>
                              <w:sz w:val="3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24E9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71pt;margin-top:71.55pt;width:436.9pt;height:22.15pt;z-index:-164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" filled="f" stroked="f">
              <v:textbox inset="0,0,0,0">
                <w:txbxContent>
                  <w:p w14:paraId="5C98A9FF" w14:textId="77777777" w:rsidR="00516D35" w:rsidRDefault="00F853A4">
                    <w:pPr>
                      <w:spacing w:before="8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CUOTAS OBLIGATORIAS</w:t>
                    </w:r>
                    <w:r w:rsidR="00516D35"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 w:rsidR="00516D35">
                      <w:rPr>
                        <w:b/>
                        <w:sz w:val="36"/>
                      </w:rPr>
                      <w:t>–</w:t>
                    </w:r>
                    <w:r w:rsidR="00516D35"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VERANO DEL</w:t>
                    </w:r>
                    <w:r w:rsidR="00516D35"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 w:rsidR="00516D35">
                      <w:rPr>
                        <w:b/>
                        <w:spacing w:val="-4"/>
                        <w:sz w:val="3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4960" behindDoc="1" locked="0" layoutInCell="1" allowOverlap="1" wp14:anchorId="056F2612" wp14:editId="43BEDB15">
              <wp:simplePos x="0" y="0"/>
              <wp:positionH relativeFrom="page">
                <wp:posOffset>895350</wp:posOffset>
              </wp:positionH>
              <wp:positionV relativeFrom="page">
                <wp:posOffset>1226820</wp:posOffset>
              </wp:positionV>
              <wp:extent cx="5981700" cy="1905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0" cy="19050"/>
                      </a:xfrm>
                      <a:prstGeom prst="rect">
                        <a:avLst/>
                      </a:prstGeom>
                      <a:solidFill>
                        <a:srgbClr val="E3173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94CE4" id="Rectangle 12" o:spid="_x0000_s1026" style="position:absolute;margin-left:70.5pt;margin-top:96.6pt;width:471pt;height:1.5pt;z-index:-164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" fillcolor="#e31736" stroked="f"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2FA8" w14:textId="0E120FB4" w:rsidR="00516D35" w:rsidRDefault="00BD75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7008" behindDoc="1" locked="0" layoutInCell="1" allowOverlap="1" wp14:anchorId="6816385D" wp14:editId="5DD6A202">
              <wp:simplePos x="0" y="0"/>
              <wp:positionH relativeFrom="page">
                <wp:posOffset>901700</wp:posOffset>
              </wp:positionH>
              <wp:positionV relativeFrom="page">
                <wp:posOffset>908685</wp:posOffset>
              </wp:positionV>
              <wp:extent cx="5472430" cy="28130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43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C879C" w14:textId="77777777" w:rsidR="00516D35" w:rsidRDefault="00B70D0A">
                          <w:pPr>
                            <w:spacing w:before="8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CUOTAS OBLIGATORIAS</w:t>
                          </w:r>
                          <w:r w:rsidR="00516D35">
                            <w:rPr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 w:rsidR="00516D35">
                            <w:rPr>
                              <w:b/>
                              <w:sz w:val="36"/>
                            </w:rPr>
                            <w:t>–</w:t>
                          </w:r>
                          <w:r w:rsidR="00516D35">
                            <w:rPr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 w:rsidR="00516D35">
                            <w:rPr>
                              <w:b/>
                              <w:spacing w:val="-2"/>
                              <w:sz w:val="36"/>
                            </w:rPr>
                            <w:t>DESCRIP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6385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style="position:absolute;margin-left:71pt;margin-top:71.55pt;width:430.9pt;height:22.15pt;z-index:-164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" filled="f" stroked="f">
              <v:textbox inset="0,0,0,0">
                <w:txbxContent>
                  <w:p w14:paraId="42AC879C" w14:textId="77777777" w:rsidR="00516D35" w:rsidRDefault="00B70D0A">
                    <w:pPr>
                      <w:spacing w:before="8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CUOTAS OBLIGATORIAS</w:t>
                    </w:r>
                    <w:r w:rsidR="00516D35"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 w:rsidR="00516D35">
                      <w:rPr>
                        <w:b/>
                        <w:sz w:val="36"/>
                      </w:rPr>
                      <w:t>–</w:t>
                    </w:r>
                    <w:r w:rsidR="00516D35"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 w:rsidR="00516D35">
                      <w:rPr>
                        <w:b/>
                        <w:spacing w:val="-2"/>
                        <w:sz w:val="36"/>
                      </w:rPr>
                      <w:t>DESCRIP</w:t>
                    </w:r>
                    <w:r>
                      <w:rPr>
                        <w:b/>
                        <w:spacing w:val="-2"/>
                        <w:sz w:val="36"/>
                      </w:rPr>
                      <w:t>CIONES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6496" behindDoc="1" locked="0" layoutInCell="1" allowOverlap="1" wp14:anchorId="377D24C6" wp14:editId="1EA67447">
              <wp:simplePos x="0" y="0"/>
              <wp:positionH relativeFrom="page">
                <wp:posOffset>895350</wp:posOffset>
              </wp:positionH>
              <wp:positionV relativeFrom="page">
                <wp:posOffset>1226820</wp:posOffset>
              </wp:positionV>
              <wp:extent cx="5981700" cy="1905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0" cy="19050"/>
                      </a:xfrm>
                      <a:prstGeom prst="rect">
                        <a:avLst/>
                      </a:prstGeom>
                      <a:solidFill>
                        <a:srgbClr val="E3173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B304A7" id="Rectangle 9" o:spid="_x0000_s1026" style="position:absolute;margin-left:70.5pt;margin-top:96.6pt;width:471pt;height:1.5pt;z-index:-164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" fillcolor="#e31736" stroked="f"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AB1F" w14:textId="3718D0E2" w:rsidR="00516D35" w:rsidRDefault="00BD75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8544" behindDoc="1" locked="0" layoutInCell="1" allowOverlap="1" wp14:anchorId="16D472E9" wp14:editId="486A750A">
              <wp:simplePos x="0" y="0"/>
              <wp:positionH relativeFrom="page">
                <wp:posOffset>545465</wp:posOffset>
              </wp:positionH>
              <wp:positionV relativeFrom="page">
                <wp:posOffset>908685</wp:posOffset>
              </wp:positionV>
              <wp:extent cx="6555740" cy="28130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5DA1B" w14:textId="77777777" w:rsidR="00516D35" w:rsidRPr="006909DC" w:rsidRDefault="005E1384">
                          <w:pPr>
                            <w:spacing w:before="8"/>
                            <w:ind w:left="20"/>
                            <w:rPr>
                              <w:b/>
                              <w:sz w:val="36"/>
                              <w:lang w:val="es-US"/>
                            </w:rPr>
                          </w:pPr>
                          <w:r w:rsidRPr="006909DC">
                            <w:rPr>
                              <w:b/>
                              <w:sz w:val="36"/>
                              <w:lang w:val="es-US"/>
                            </w:rPr>
                            <w:t>ALOJAMIENTO UNIVERSITARIO Y</w:t>
                          </w:r>
                          <w:r w:rsidR="00516D35" w:rsidRPr="006909DC">
                            <w:rPr>
                              <w:b/>
                              <w:spacing w:val="-7"/>
                              <w:sz w:val="36"/>
                              <w:lang w:val="es-US"/>
                            </w:rPr>
                            <w:t xml:space="preserve"> </w:t>
                          </w:r>
                          <w:r w:rsidR="006909DC" w:rsidRPr="006909DC">
                            <w:rPr>
                              <w:b/>
                              <w:spacing w:val="-7"/>
                              <w:sz w:val="36"/>
                              <w:lang w:val="es-US"/>
                            </w:rPr>
                            <w:t xml:space="preserve">COMEDOR DEL </w:t>
                          </w:r>
                          <w:r w:rsidR="006909DC">
                            <w:rPr>
                              <w:b/>
                              <w:spacing w:val="-7"/>
                              <w:sz w:val="36"/>
                              <w:lang w:val="es-US"/>
                            </w:rPr>
                            <w:t>CAM</w:t>
                          </w:r>
                          <w:r w:rsidR="002E688B">
                            <w:rPr>
                              <w:b/>
                              <w:spacing w:val="-7"/>
                              <w:sz w:val="36"/>
                              <w:lang w:val="es-US"/>
                            </w:rPr>
                            <w:t>P</w:t>
                          </w:r>
                          <w:r w:rsidR="006909DC">
                            <w:rPr>
                              <w:b/>
                              <w:spacing w:val="-7"/>
                              <w:sz w:val="36"/>
                              <w:lang w:val="es-US"/>
                            </w:rPr>
                            <w:t>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472E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margin-left:42.95pt;margin-top:71.55pt;width:516.2pt;height:22.15pt;z-index:-164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" filled="f" stroked="f">
              <v:textbox inset="0,0,0,0">
                <w:txbxContent>
                  <w:p w14:paraId="74D5DA1B" w14:textId="77777777" w:rsidR="00516D35" w:rsidRPr="006909DC" w:rsidRDefault="005E1384">
                    <w:pPr>
                      <w:spacing w:before="8"/>
                      <w:ind w:left="20"/>
                      <w:rPr>
                        <w:b/>
                        <w:sz w:val="36"/>
                        <w:lang w:val="es-US"/>
                      </w:rPr>
                    </w:pPr>
                    <w:r w:rsidRPr="006909DC">
                      <w:rPr>
                        <w:b/>
                        <w:sz w:val="36"/>
                        <w:lang w:val="es-US"/>
                      </w:rPr>
                      <w:t>ALOJAMIENTO UNIVERSITARIO Y</w:t>
                    </w:r>
                    <w:r w:rsidR="00516D35" w:rsidRPr="006909DC">
                      <w:rPr>
                        <w:b/>
                        <w:spacing w:val="-7"/>
                        <w:sz w:val="36"/>
                        <w:lang w:val="es-US"/>
                      </w:rPr>
                      <w:t xml:space="preserve"> </w:t>
                    </w:r>
                    <w:r w:rsidR="006909DC" w:rsidRPr="006909DC">
                      <w:rPr>
                        <w:b/>
                        <w:spacing w:val="-7"/>
                        <w:sz w:val="36"/>
                        <w:lang w:val="es-US"/>
                      </w:rPr>
                      <w:t xml:space="preserve">COMEDOR DEL </w:t>
                    </w:r>
                    <w:r w:rsidR="006909DC">
                      <w:rPr>
                        <w:b/>
                        <w:spacing w:val="-7"/>
                        <w:sz w:val="36"/>
                        <w:lang w:val="es-US"/>
                      </w:rPr>
                      <w:t>CAM</w:t>
                    </w:r>
                    <w:r w:rsidR="002E688B">
                      <w:rPr>
                        <w:b/>
                        <w:spacing w:val="-7"/>
                        <w:sz w:val="36"/>
                        <w:lang w:val="es-US"/>
                      </w:rPr>
                      <w:t>P</w:t>
                    </w:r>
                    <w:r w:rsidR="006909DC">
                      <w:rPr>
                        <w:b/>
                        <w:spacing w:val="-7"/>
                        <w:sz w:val="36"/>
                        <w:lang w:val="es-US"/>
                      </w:rPr>
                      <w:t>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8032" behindDoc="1" locked="0" layoutInCell="1" allowOverlap="1" wp14:anchorId="6F490C3D" wp14:editId="17C85229">
              <wp:simplePos x="0" y="0"/>
              <wp:positionH relativeFrom="page">
                <wp:posOffset>895350</wp:posOffset>
              </wp:positionH>
              <wp:positionV relativeFrom="page">
                <wp:posOffset>1226820</wp:posOffset>
              </wp:positionV>
              <wp:extent cx="5981700" cy="1905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0" cy="19050"/>
                      </a:xfrm>
                      <a:prstGeom prst="rect">
                        <a:avLst/>
                      </a:prstGeom>
                      <a:solidFill>
                        <a:srgbClr val="E3173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22671E" id="Rectangle 6" o:spid="_x0000_s1026" style="position:absolute;margin-left:70.5pt;margin-top:96.6pt;width:471pt;height:1.5pt;z-index:-164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" fillcolor="#e31736" stroked="f"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72AA" w14:textId="169C4937" w:rsidR="00516D35" w:rsidRDefault="00BD75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0080" behindDoc="1" locked="0" layoutInCell="1" allowOverlap="1" wp14:anchorId="7C6C9046" wp14:editId="552C1130">
              <wp:simplePos x="0" y="0"/>
              <wp:positionH relativeFrom="page">
                <wp:posOffset>454660</wp:posOffset>
              </wp:positionH>
              <wp:positionV relativeFrom="page">
                <wp:posOffset>866140</wp:posOffset>
              </wp:positionV>
              <wp:extent cx="6924675" cy="2813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467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531E4" w14:textId="77777777" w:rsidR="00516D35" w:rsidRPr="006909DC" w:rsidRDefault="006909DC">
                          <w:pPr>
                            <w:spacing w:before="8"/>
                            <w:ind w:left="20"/>
                            <w:rPr>
                              <w:b/>
                              <w:sz w:val="36"/>
                              <w:lang w:val="es-US"/>
                            </w:rPr>
                          </w:pPr>
                          <w:r w:rsidRPr="006909DC">
                            <w:rPr>
                              <w:b/>
                              <w:sz w:val="36"/>
                              <w:lang w:val="es-US"/>
                            </w:rPr>
                            <w:t>ALOJAMIENTO UNIVERSITARIO Y COMEDOR DEL CAMPUS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C90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35.8pt;margin-top:68.2pt;width:545.25pt;height:22.15pt;z-index:-164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" filled="f" stroked="f">
              <v:textbox inset="0,0,0,0">
                <w:txbxContent>
                  <w:p w14:paraId="317531E4" w14:textId="77777777" w:rsidR="00516D35" w:rsidRPr="006909DC" w:rsidRDefault="006909DC">
                    <w:pPr>
                      <w:spacing w:before="8"/>
                      <w:ind w:left="20"/>
                      <w:rPr>
                        <w:b/>
                        <w:sz w:val="36"/>
                        <w:lang w:val="es-US"/>
                      </w:rPr>
                    </w:pPr>
                    <w:r w:rsidRPr="006909DC">
                      <w:rPr>
                        <w:b/>
                        <w:sz w:val="36"/>
                        <w:lang w:val="es-US"/>
                      </w:rPr>
                      <w:t>ALOJAMIENTO UNIVERSITARIO Y COMEDOR DEL CAMPUS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9568" behindDoc="1" locked="0" layoutInCell="1" allowOverlap="1" wp14:anchorId="6BE7B73A" wp14:editId="5E13FF63">
              <wp:simplePos x="0" y="0"/>
              <wp:positionH relativeFrom="page">
                <wp:posOffset>895350</wp:posOffset>
              </wp:positionH>
              <wp:positionV relativeFrom="page">
                <wp:posOffset>1226820</wp:posOffset>
              </wp:positionV>
              <wp:extent cx="5981700" cy="190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0" cy="19050"/>
                      </a:xfrm>
                      <a:prstGeom prst="rect">
                        <a:avLst/>
                      </a:prstGeom>
                      <a:solidFill>
                        <a:srgbClr val="E3173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A49322" id="Rectangle 3" o:spid="_x0000_s1026" style="position:absolute;margin-left:70.5pt;margin-top:96.6pt;width:471pt;height:1.5pt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" fillcolor="#e31736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7837"/>
    <w:multiLevelType w:val="hybridMultilevel"/>
    <w:tmpl w:val="4E6CDFFE"/>
    <w:lvl w:ilvl="0" w:tplc="C4BE2D5A">
      <w:start w:val="1"/>
      <w:numFmt w:val="decimal"/>
      <w:lvlText w:val="(%1)"/>
      <w:lvlJc w:val="left"/>
      <w:pPr>
        <w:ind w:left="10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4F0CD590">
      <w:numFmt w:val="bullet"/>
      <w:lvlText w:val="•"/>
      <w:lvlJc w:val="left"/>
      <w:pPr>
        <w:ind w:left="1022" w:hanging="361"/>
      </w:pPr>
      <w:rPr>
        <w:rFonts w:hint="default"/>
      </w:rPr>
    </w:lvl>
    <w:lvl w:ilvl="2" w:tplc="837A769E">
      <w:numFmt w:val="bullet"/>
      <w:lvlText w:val="•"/>
      <w:lvlJc w:val="left"/>
      <w:pPr>
        <w:ind w:left="1945" w:hanging="361"/>
      </w:pPr>
      <w:rPr>
        <w:rFonts w:hint="default"/>
      </w:rPr>
    </w:lvl>
    <w:lvl w:ilvl="3" w:tplc="2B886610">
      <w:numFmt w:val="bullet"/>
      <w:lvlText w:val="•"/>
      <w:lvlJc w:val="left"/>
      <w:pPr>
        <w:ind w:left="2867" w:hanging="361"/>
      </w:pPr>
      <w:rPr>
        <w:rFonts w:hint="default"/>
      </w:rPr>
    </w:lvl>
    <w:lvl w:ilvl="4" w:tplc="CD2C8EE6">
      <w:numFmt w:val="bullet"/>
      <w:lvlText w:val="•"/>
      <w:lvlJc w:val="left"/>
      <w:pPr>
        <w:ind w:left="3790" w:hanging="361"/>
      </w:pPr>
      <w:rPr>
        <w:rFonts w:hint="default"/>
      </w:rPr>
    </w:lvl>
    <w:lvl w:ilvl="5" w:tplc="B35073DC">
      <w:numFmt w:val="bullet"/>
      <w:lvlText w:val="•"/>
      <w:lvlJc w:val="left"/>
      <w:pPr>
        <w:ind w:left="4712" w:hanging="361"/>
      </w:pPr>
      <w:rPr>
        <w:rFonts w:hint="default"/>
      </w:rPr>
    </w:lvl>
    <w:lvl w:ilvl="6" w:tplc="42E018A2">
      <w:numFmt w:val="bullet"/>
      <w:lvlText w:val="•"/>
      <w:lvlJc w:val="left"/>
      <w:pPr>
        <w:ind w:left="5635" w:hanging="361"/>
      </w:pPr>
      <w:rPr>
        <w:rFonts w:hint="default"/>
      </w:rPr>
    </w:lvl>
    <w:lvl w:ilvl="7" w:tplc="5A12ED08">
      <w:numFmt w:val="bullet"/>
      <w:lvlText w:val="•"/>
      <w:lvlJc w:val="left"/>
      <w:pPr>
        <w:ind w:left="6557" w:hanging="361"/>
      </w:pPr>
      <w:rPr>
        <w:rFonts w:hint="default"/>
      </w:rPr>
    </w:lvl>
    <w:lvl w:ilvl="8" w:tplc="02F0168A">
      <w:numFmt w:val="bullet"/>
      <w:lvlText w:val="•"/>
      <w:lvlJc w:val="left"/>
      <w:pPr>
        <w:ind w:left="7480" w:hanging="361"/>
      </w:pPr>
      <w:rPr>
        <w:rFonts w:hint="default"/>
      </w:rPr>
    </w:lvl>
  </w:abstractNum>
  <w:abstractNum w:abstractNumId="1" w15:restartNumberingAfterBreak="0">
    <w:nsid w:val="188B42A7"/>
    <w:multiLevelType w:val="hybridMultilevel"/>
    <w:tmpl w:val="6434B8AA"/>
    <w:lvl w:ilvl="0" w:tplc="CE3E9C26">
      <w:start w:val="1"/>
      <w:numFmt w:val="decimal"/>
      <w:lvlText w:val="(%1)"/>
      <w:lvlJc w:val="left"/>
      <w:pPr>
        <w:ind w:left="10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D1D0BEE2">
      <w:numFmt w:val="bullet"/>
      <w:lvlText w:val="•"/>
      <w:lvlJc w:val="left"/>
      <w:pPr>
        <w:ind w:left="1020" w:hanging="361"/>
      </w:pPr>
      <w:rPr>
        <w:rFonts w:hint="default"/>
      </w:rPr>
    </w:lvl>
    <w:lvl w:ilvl="2" w:tplc="7E0C0574">
      <w:numFmt w:val="bullet"/>
      <w:lvlText w:val="•"/>
      <w:lvlJc w:val="left"/>
      <w:pPr>
        <w:ind w:left="1940" w:hanging="361"/>
      </w:pPr>
      <w:rPr>
        <w:rFonts w:hint="default"/>
      </w:rPr>
    </w:lvl>
    <w:lvl w:ilvl="3" w:tplc="A45CD1DA">
      <w:numFmt w:val="bullet"/>
      <w:lvlText w:val="•"/>
      <w:lvlJc w:val="left"/>
      <w:pPr>
        <w:ind w:left="2860" w:hanging="361"/>
      </w:pPr>
      <w:rPr>
        <w:rFonts w:hint="default"/>
      </w:rPr>
    </w:lvl>
    <w:lvl w:ilvl="4" w:tplc="23003492">
      <w:numFmt w:val="bullet"/>
      <w:lvlText w:val="•"/>
      <w:lvlJc w:val="left"/>
      <w:pPr>
        <w:ind w:left="3780" w:hanging="361"/>
      </w:pPr>
      <w:rPr>
        <w:rFonts w:hint="default"/>
      </w:rPr>
    </w:lvl>
    <w:lvl w:ilvl="5" w:tplc="2C2638B0">
      <w:numFmt w:val="bullet"/>
      <w:lvlText w:val="•"/>
      <w:lvlJc w:val="left"/>
      <w:pPr>
        <w:ind w:left="4700" w:hanging="361"/>
      </w:pPr>
      <w:rPr>
        <w:rFonts w:hint="default"/>
      </w:rPr>
    </w:lvl>
    <w:lvl w:ilvl="6" w:tplc="472E2782">
      <w:numFmt w:val="bullet"/>
      <w:lvlText w:val="•"/>
      <w:lvlJc w:val="left"/>
      <w:pPr>
        <w:ind w:left="5620" w:hanging="361"/>
      </w:pPr>
      <w:rPr>
        <w:rFonts w:hint="default"/>
      </w:rPr>
    </w:lvl>
    <w:lvl w:ilvl="7" w:tplc="21A2AC84">
      <w:numFmt w:val="bullet"/>
      <w:lvlText w:val="•"/>
      <w:lvlJc w:val="left"/>
      <w:pPr>
        <w:ind w:left="6540" w:hanging="361"/>
      </w:pPr>
      <w:rPr>
        <w:rFonts w:hint="default"/>
      </w:rPr>
    </w:lvl>
    <w:lvl w:ilvl="8" w:tplc="DD78C63C">
      <w:numFmt w:val="bullet"/>
      <w:lvlText w:val="•"/>
      <w:lvlJc w:val="left"/>
      <w:pPr>
        <w:ind w:left="7460" w:hanging="361"/>
      </w:pPr>
      <w:rPr>
        <w:rFonts w:hint="default"/>
      </w:rPr>
    </w:lvl>
  </w:abstractNum>
  <w:abstractNum w:abstractNumId="2" w15:restartNumberingAfterBreak="0">
    <w:nsid w:val="27EF4522"/>
    <w:multiLevelType w:val="hybridMultilevel"/>
    <w:tmpl w:val="7E2E3546"/>
    <w:lvl w:ilvl="0" w:tplc="CD6654E6">
      <w:start w:val="1"/>
      <w:numFmt w:val="decimal"/>
      <w:lvlText w:val="(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451E4CC8"/>
    <w:multiLevelType w:val="hybridMultilevel"/>
    <w:tmpl w:val="9132A61E"/>
    <w:lvl w:ilvl="0" w:tplc="47CCD5D4">
      <w:start w:val="1"/>
      <w:numFmt w:val="decimal"/>
      <w:lvlText w:val="(%1)"/>
      <w:lvlJc w:val="left"/>
      <w:pPr>
        <w:ind w:left="10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D8BC26EA">
      <w:numFmt w:val="bullet"/>
      <w:lvlText w:val="•"/>
      <w:lvlJc w:val="left"/>
      <w:pPr>
        <w:ind w:left="1022" w:hanging="361"/>
      </w:pPr>
      <w:rPr>
        <w:rFonts w:hint="default"/>
      </w:rPr>
    </w:lvl>
    <w:lvl w:ilvl="2" w:tplc="5B52E600">
      <w:numFmt w:val="bullet"/>
      <w:lvlText w:val="•"/>
      <w:lvlJc w:val="left"/>
      <w:pPr>
        <w:ind w:left="1945" w:hanging="361"/>
      </w:pPr>
      <w:rPr>
        <w:rFonts w:hint="default"/>
      </w:rPr>
    </w:lvl>
    <w:lvl w:ilvl="3" w:tplc="1B0CF2C4">
      <w:numFmt w:val="bullet"/>
      <w:lvlText w:val="•"/>
      <w:lvlJc w:val="left"/>
      <w:pPr>
        <w:ind w:left="2867" w:hanging="361"/>
      </w:pPr>
      <w:rPr>
        <w:rFonts w:hint="default"/>
      </w:rPr>
    </w:lvl>
    <w:lvl w:ilvl="4" w:tplc="CCF0A538">
      <w:numFmt w:val="bullet"/>
      <w:lvlText w:val="•"/>
      <w:lvlJc w:val="left"/>
      <w:pPr>
        <w:ind w:left="3790" w:hanging="361"/>
      </w:pPr>
      <w:rPr>
        <w:rFonts w:hint="default"/>
      </w:rPr>
    </w:lvl>
    <w:lvl w:ilvl="5" w:tplc="E7D46C30">
      <w:numFmt w:val="bullet"/>
      <w:lvlText w:val="•"/>
      <w:lvlJc w:val="left"/>
      <w:pPr>
        <w:ind w:left="4712" w:hanging="361"/>
      </w:pPr>
      <w:rPr>
        <w:rFonts w:hint="default"/>
      </w:rPr>
    </w:lvl>
    <w:lvl w:ilvl="6" w:tplc="095C5902">
      <w:numFmt w:val="bullet"/>
      <w:lvlText w:val="•"/>
      <w:lvlJc w:val="left"/>
      <w:pPr>
        <w:ind w:left="5635" w:hanging="361"/>
      </w:pPr>
      <w:rPr>
        <w:rFonts w:hint="default"/>
      </w:rPr>
    </w:lvl>
    <w:lvl w:ilvl="7" w:tplc="FE92AE30">
      <w:numFmt w:val="bullet"/>
      <w:lvlText w:val="•"/>
      <w:lvlJc w:val="left"/>
      <w:pPr>
        <w:ind w:left="6557" w:hanging="361"/>
      </w:pPr>
      <w:rPr>
        <w:rFonts w:hint="default"/>
      </w:rPr>
    </w:lvl>
    <w:lvl w:ilvl="8" w:tplc="16A8B0CA">
      <w:numFmt w:val="bullet"/>
      <w:lvlText w:val="•"/>
      <w:lvlJc w:val="left"/>
      <w:pPr>
        <w:ind w:left="7480" w:hanging="361"/>
      </w:pPr>
      <w:rPr>
        <w:rFonts w:hint="default"/>
      </w:rPr>
    </w:lvl>
  </w:abstractNum>
  <w:abstractNum w:abstractNumId="4" w15:restartNumberingAfterBreak="0">
    <w:nsid w:val="519574AD"/>
    <w:multiLevelType w:val="hybridMultilevel"/>
    <w:tmpl w:val="BA142BE2"/>
    <w:lvl w:ilvl="0" w:tplc="062049F0">
      <w:start w:val="1"/>
      <w:numFmt w:val="decimal"/>
      <w:lvlText w:val="(%1)"/>
      <w:lvlJc w:val="left"/>
      <w:pPr>
        <w:ind w:left="9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D1C62E6">
      <w:numFmt w:val="bullet"/>
      <w:lvlText w:val="•"/>
      <w:lvlJc w:val="left"/>
      <w:pPr>
        <w:ind w:left="1022" w:hanging="361"/>
      </w:pPr>
      <w:rPr>
        <w:rFonts w:hint="default"/>
      </w:rPr>
    </w:lvl>
    <w:lvl w:ilvl="2" w:tplc="A0541D22">
      <w:numFmt w:val="bullet"/>
      <w:lvlText w:val="•"/>
      <w:lvlJc w:val="left"/>
      <w:pPr>
        <w:ind w:left="1944" w:hanging="361"/>
      </w:pPr>
      <w:rPr>
        <w:rFonts w:hint="default"/>
      </w:rPr>
    </w:lvl>
    <w:lvl w:ilvl="3" w:tplc="22382464">
      <w:numFmt w:val="bullet"/>
      <w:lvlText w:val="•"/>
      <w:lvlJc w:val="left"/>
      <w:pPr>
        <w:ind w:left="2867" w:hanging="361"/>
      </w:pPr>
      <w:rPr>
        <w:rFonts w:hint="default"/>
      </w:rPr>
    </w:lvl>
    <w:lvl w:ilvl="4" w:tplc="93D61398">
      <w:numFmt w:val="bullet"/>
      <w:lvlText w:val="•"/>
      <w:lvlJc w:val="left"/>
      <w:pPr>
        <w:ind w:left="3789" w:hanging="361"/>
      </w:pPr>
      <w:rPr>
        <w:rFonts w:hint="default"/>
      </w:rPr>
    </w:lvl>
    <w:lvl w:ilvl="5" w:tplc="F27E73AC">
      <w:numFmt w:val="bullet"/>
      <w:lvlText w:val="•"/>
      <w:lvlJc w:val="left"/>
      <w:pPr>
        <w:ind w:left="4712" w:hanging="361"/>
      </w:pPr>
      <w:rPr>
        <w:rFonts w:hint="default"/>
      </w:rPr>
    </w:lvl>
    <w:lvl w:ilvl="6" w:tplc="0498A54E">
      <w:numFmt w:val="bullet"/>
      <w:lvlText w:val="•"/>
      <w:lvlJc w:val="left"/>
      <w:pPr>
        <w:ind w:left="5634" w:hanging="361"/>
      </w:pPr>
      <w:rPr>
        <w:rFonts w:hint="default"/>
      </w:rPr>
    </w:lvl>
    <w:lvl w:ilvl="7" w:tplc="1F46114E">
      <w:numFmt w:val="bullet"/>
      <w:lvlText w:val="•"/>
      <w:lvlJc w:val="left"/>
      <w:pPr>
        <w:ind w:left="6556" w:hanging="361"/>
      </w:pPr>
      <w:rPr>
        <w:rFonts w:hint="default"/>
      </w:rPr>
    </w:lvl>
    <w:lvl w:ilvl="8" w:tplc="529C96EA">
      <w:numFmt w:val="bullet"/>
      <w:lvlText w:val="•"/>
      <w:lvlJc w:val="left"/>
      <w:pPr>
        <w:ind w:left="7479" w:hanging="361"/>
      </w:pPr>
      <w:rPr>
        <w:rFonts w:hint="default"/>
      </w:rPr>
    </w:lvl>
  </w:abstractNum>
  <w:abstractNum w:abstractNumId="5" w15:restartNumberingAfterBreak="0">
    <w:nsid w:val="53DB3F08"/>
    <w:multiLevelType w:val="hybridMultilevel"/>
    <w:tmpl w:val="AF525C5A"/>
    <w:lvl w:ilvl="0" w:tplc="527A8EB6">
      <w:start w:val="1"/>
      <w:numFmt w:val="decimal"/>
      <w:lvlText w:val="(%1)"/>
      <w:lvlJc w:val="left"/>
      <w:pPr>
        <w:ind w:left="107" w:hanging="33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6E18EC6A">
      <w:numFmt w:val="bullet"/>
      <w:lvlText w:val="•"/>
      <w:lvlJc w:val="left"/>
      <w:pPr>
        <w:ind w:left="1022" w:hanging="331"/>
      </w:pPr>
      <w:rPr>
        <w:rFonts w:hint="default"/>
      </w:rPr>
    </w:lvl>
    <w:lvl w:ilvl="2" w:tplc="3F6A17AE">
      <w:numFmt w:val="bullet"/>
      <w:lvlText w:val="•"/>
      <w:lvlJc w:val="left"/>
      <w:pPr>
        <w:ind w:left="1944" w:hanging="331"/>
      </w:pPr>
      <w:rPr>
        <w:rFonts w:hint="default"/>
      </w:rPr>
    </w:lvl>
    <w:lvl w:ilvl="3" w:tplc="F2F07E50">
      <w:numFmt w:val="bullet"/>
      <w:lvlText w:val="•"/>
      <w:lvlJc w:val="left"/>
      <w:pPr>
        <w:ind w:left="2866" w:hanging="331"/>
      </w:pPr>
      <w:rPr>
        <w:rFonts w:hint="default"/>
      </w:rPr>
    </w:lvl>
    <w:lvl w:ilvl="4" w:tplc="1FC8AEAE">
      <w:numFmt w:val="bullet"/>
      <w:lvlText w:val="•"/>
      <w:lvlJc w:val="left"/>
      <w:pPr>
        <w:ind w:left="3789" w:hanging="331"/>
      </w:pPr>
      <w:rPr>
        <w:rFonts w:hint="default"/>
      </w:rPr>
    </w:lvl>
    <w:lvl w:ilvl="5" w:tplc="C428E57E">
      <w:numFmt w:val="bullet"/>
      <w:lvlText w:val="•"/>
      <w:lvlJc w:val="left"/>
      <w:pPr>
        <w:ind w:left="4711" w:hanging="331"/>
      </w:pPr>
      <w:rPr>
        <w:rFonts w:hint="default"/>
      </w:rPr>
    </w:lvl>
    <w:lvl w:ilvl="6" w:tplc="AF281A78">
      <w:numFmt w:val="bullet"/>
      <w:lvlText w:val="•"/>
      <w:lvlJc w:val="left"/>
      <w:pPr>
        <w:ind w:left="5633" w:hanging="331"/>
      </w:pPr>
      <w:rPr>
        <w:rFonts w:hint="default"/>
      </w:rPr>
    </w:lvl>
    <w:lvl w:ilvl="7" w:tplc="DEAE79FA">
      <w:numFmt w:val="bullet"/>
      <w:lvlText w:val="•"/>
      <w:lvlJc w:val="left"/>
      <w:pPr>
        <w:ind w:left="6556" w:hanging="331"/>
      </w:pPr>
      <w:rPr>
        <w:rFonts w:hint="default"/>
      </w:rPr>
    </w:lvl>
    <w:lvl w:ilvl="8" w:tplc="F69AF616">
      <w:numFmt w:val="bullet"/>
      <w:lvlText w:val="•"/>
      <w:lvlJc w:val="left"/>
      <w:pPr>
        <w:ind w:left="7478" w:hanging="331"/>
      </w:pPr>
      <w:rPr>
        <w:rFonts w:hint="default"/>
      </w:rPr>
    </w:lvl>
  </w:abstractNum>
  <w:abstractNum w:abstractNumId="6" w15:restartNumberingAfterBreak="0">
    <w:nsid w:val="63DE7CB1"/>
    <w:multiLevelType w:val="hybridMultilevel"/>
    <w:tmpl w:val="C1848608"/>
    <w:lvl w:ilvl="0" w:tplc="7F346E06">
      <w:start w:val="1"/>
      <w:numFmt w:val="decimal"/>
      <w:lvlText w:val="(%1)"/>
      <w:lvlJc w:val="left"/>
      <w:pPr>
        <w:ind w:left="107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49BE4DB8">
      <w:numFmt w:val="bullet"/>
      <w:lvlText w:val="•"/>
      <w:lvlJc w:val="left"/>
      <w:pPr>
        <w:ind w:left="1022" w:hanging="361"/>
      </w:pPr>
      <w:rPr>
        <w:rFonts w:hint="default"/>
      </w:rPr>
    </w:lvl>
    <w:lvl w:ilvl="2" w:tplc="DA987804">
      <w:numFmt w:val="bullet"/>
      <w:lvlText w:val="•"/>
      <w:lvlJc w:val="left"/>
      <w:pPr>
        <w:ind w:left="1944" w:hanging="361"/>
      </w:pPr>
      <w:rPr>
        <w:rFonts w:hint="default"/>
      </w:rPr>
    </w:lvl>
    <w:lvl w:ilvl="3" w:tplc="CE24B7AC">
      <w:numFmt w:val="bullet"/>
      <w:lvlText w:val="•"/>
      <w:lvlJc w:val="left"/>
      <w:pPr>
        <w:ind w:left="2866" w:hanging="361"/>
      </w:pPr>
      <w:rPr>
        <w:rFonts w:hint="default"/>
      </w:rPr>
    </w:lvl>
    <w:lvl w:ilvl="4" w:tplc="E9504D0E">
      <w:numFmt w:val="bullet"/>
      <w:lvlText w:val="•"/>
      <w:lvlJc w:val="left"/>
      <w:pPr>
        <w:ind w:left="3788" w:hanging="361"/>
      </w:pPr>
      <w:rPr>
        <w:rFonts w:hint="default"/>
      </w:rPr>
    </w:lvl>
    <w:lvl w:ilvl="5" w:tplc="8EBAD68E">
      <w:numFmt w:val="bullet"/>
      <w:lvlText w:val="•"/>
      <w:lvlJc w:val="left"/>
      <w:pPr>
        <w:ind w:left="4711" w:hanging="361"/>
      </w:pPr>
      <w:rPr>
        <w:rFonts w:hint="default"/>
      </w:rPr>
    </w:lvl>
    <w:lvl w:ilvl="6" w:tplc="B9383CD0">
      <w:numFmt w:val="bullet"/>
      <w:lvlText w:val="•"/>
      <w:lvlJc w:val="left"/>
      <w:pPr>
        <w:ind w:left="5633" w:hanging="361"/>
      </w:pPr>
      <w:rPr>
        <w:rFonts w:hint="default"/>
      </w:rPr>
    </w:lvl>
    <w:lvl w:ilvl="7" w:tplc="5C78CBD6">
      <w:numFmt w:val="bullet"/>
      <w:lvlText w:val="•"/>
      <w:lvlJc w:val="left"/>
      <w:pPr>
        <w:ind w:left="6555" w:hanging="361"/>
      </w:pPr>
      <w:rPr>
        <w:rFonts w:hint="default"/>
      </w:rPr>
    </w:lvl>
    <w:lvl w:ilvl="8" w:tplc="54780D04">
      <w:numFmt w:val="bullet"/>
      <w:lvlText w:val="•"/>
      <w:lvlJc w:val="left"/>
      <w:pPr>
        <w:ind w:left="7477" w:hanging="361"/>
      </w:pPr>
      <w:rPr>
        <w:rFonts w:hint="default"/>
      </w:rPr>
    </w:lvl>
  </w:abstractNum>
  <w:num w:numId="1" w16cid:durableId="937373575">
    <w:abstractNumId w:val="6"/>
  </w:num>
  <w:num w:numId="2" w16cid:durableId="1008606573">
    <w:abstractNumId w:val="5"/>
  </w:num>
  <w:num w:numId="3" w16cid:durableId="345787139">
    <w:abstractNumId w:val="3"/>
  </w:num>
  <w:num w:numId="4" w16cid:durableId="527841977">
    <w:abstractNumId w:val="4"/>
  </w:num>
  <w:num w:numId="5" w16cid:durableId="126434316">
    <w:abstractNumId w:val="0"/>
  </w:num>
  <w:num w:numId="6" w16cid:durableId="2118601916">
    <w:abstractNumId w:val="1"/>
  </w:num>
  <w:num w:numId="7" w16cid:durableId="847717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13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35"/>
    <w:rsid w:val="00022692"/>
    <w:rsid w:val="00194108"/>
    <w:rsid w:val="002A1B19"/>
    <w:rsid w:val="002E688B"/>
    <w:rsid w:val="00306120"/>
    <w:rsid w:val="00366CFC"/>
    <w:rsid w:val="003B4578"/>
    <w:rsid w:val="00416DF2"/>
    <w:rsid w:val="00444F82"/>
    <w:rsid w:val="00461466"/>
    <w:rsid w:val="004A05EE"/>
    <w:rsid w:val="004F759A"/>
    <w:rsid w:val="00516D35"/>
    <w:rsid w:val="00552807"/>
    <w:rsid w:val="00552881"/>
    <w:rsid w:val="00581539"/>
    <w:rsid w:val="005E1384"/>
    <w:rsid w:val="006909DC"/>
    <w:rsid w:val="00823842"/>
    <w:rsid w:val="00860675"/>
    <w:rsid w:val="00874F47"/>
    <w:rsid w:val="0087775C"/>
    <w:rsid w:val="009C6AAC"/>
    <w:rsid w:val="00A35CD4"/>
    <w:rsid w:val="00A62CD3"/>
    <w:rsid w:val="00B679A3"/>
    <w:rsid w:val="00B70D0A"/>
    <w:rsid w:val="00BD75A2"/>
    <w:rsid w:val="00BF35A3"/>
    <w:rsid w:val="00CB60C2"/>
    <w:rsid w:val="00D176B6"/>
    <w:rsid w:val="00D44241"/>
    <w:rsid w:val="00DA729D"/>
    <w:rsid w:val="00E22635"/>
    <w:rsid w:val="00E319CB"/>
    <w:rsid w:val="00EC4C51"/>
    <w:rsid w:val="00F853A4"/>
    <w:rsid w:val="00F9295B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4"/>
    <o:shapelayout v:ext="edit">
      <o:idmap v:ext="edit" data="1"/>
    </o:shapelayout>
  </w:shapeDefaults>
  <w:decimalSymbol w:val="."/>
  <w:listSeparator w:val=","/>
  <w14:docId w14:val="6ABB0339"/>
  <w15:docId w15:val="{C0A2DB91-79D4-4A93-9CF0-CE245FFF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59A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F759A"/>
    <w:rPr>
      <w:sz w:val="24"/>
      <w:szCs w:val="24"/>
    </w:rPr>
  </w:style>
  <w:style w:type="paragraph" w:styleId="Title">
    <w:name w:val="Title"/>
    <w:basedOn w:val="Normal"/>
    <w:uiPriority w:val="10"/>
    <w:qFormat/>
    <w:rsid w:val="004F759A"/>
    <w:pPr>
      <w:spacing w:before="44"/>
      <w:ind w:left="115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4F759A"/>
  </w:style>
  <w:style w:type="paragraph" w:customStyle="1" w:styleId="TableParagraph">
    <w:name w:val="Table Paragraph"/>
    <w:basedOn w:val="Normal"/>
    <w:uiPriority w:val="1"/>
    <w:qFormat/>
    <w:rsid w:val="004F759A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6B6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6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D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516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6D3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s://wou.edu/ifc/" TargetMode="Externa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u.edu/ifc/" TargetMode="Externa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s://wou.edu/ifc/" TargetMode="External"/><Relationship Id="rId23" Type="http://schemas.openxmlformats.org/officeDocument/2006/relationships/header" Target="header5.xml"/><Relationship Id="rId28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yperlink" Target="https://wou.edu/ifc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ou.edu/ifc/" TargetMode="External"/><Relationship Id="rId22" Type="http://schemas.openxmlformats.org/officeDocument/2006/relationships/hyperlink" Target="https://wou.edu/ifc/" TargetMode="Externa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Tuition and Fee Book 2022-23.docx</vt:lpstr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Tuition and Fee Book 2022-23.docx</dc:title>
  <dc:creator>morenoc</dc:creator>
  <cp:lastModifiedBy>Dona Vasas</cp:lastModifiedBy>
  <cp:revision>2</cp:revision>
  <dcterms:created xsi:type="dcterms:W3CDTF">2022-08-03T15:49:00Z</dcterms:created>
  <dcterms:modified xsi:type="dcterms:W3CDTF">2022-08-03T15:49:00Z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2022-07-14T00:00:00Z</vt:filetime>
  </property>
</Properties>
</file>